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152" w:type="dxa"/>
        <w:tblLayout w:type="fixed"/>
        <w:tblLook w:val="04A0" w:firstRow="1" w:lastRow="0" w:firstColumn="1" w:lastColumn="0" w:noHBand="0" w:noVBand="1"/>
      </w:tblPr>
      <w:tblGrid>
        <w:gridCol w:w="2394"/>
        <w:gridCol w:w="426"/>
        <w:gridCol w:w="380"/>
        <w:gridCol w:w="464"/>
        <w:gridCol w:w="6"/>
        <w:gridCol w:w="425"/>
        <w:gridCol w:w="851"/>
        <w:gridCol w:w="820"/>
        <w:gridCol w:w="70"/>
        <w:gridCol w:w="386"/>
        <w:gridCol w:w="141"/>
        <w:gridCol w:w="1134"/>
        <w:gridCol w:w="422"/>
        <w:gridCol w:w="553"/>
        <w:gridCol w:w="297"/>
        <w:gridCol w:w="695"/>
        <w:gridCol w:w="1294"/>
      </w:tblGrid>
      <w:tr w:rsidR="00421F85" w:rsidRPr="000F5587" w:rsidTr="00980187">
        <w:trPr>
          <w:trHeight w:val="469"/>
        </w:trPr>
        <w:tc>
          <w:tcPr>
            <w:tcW w:w="3200" w:type="dxa"/>
            <w:gridSpan w:val="3"/>
            <w:vMerge w:val="restart"/>
            <w:shd w:val="clear" w:color="auto" w:fill="auto"/>
            <w:vAlign w:val="center"/>
          </w:tcPr>
          <w:p w:rsidR="00421F85" w:rsidRPr="000F5587" w:rsidRDefault="00421F85" w:rsidP="00421F85">
            <w:pPr>
              <w:jc w:val="center"/>
              <w:rPr>
                <w:rFonts w:ascii="Arial Narrow" w:hAnsi="Arial Narrow" w:cs="Times New Roman"/>
                <w:sz w:val="20"/>
                <w:szCs w:val="20"/>
                <w:lang w:val="sr-Cyrl-BA"/>
              </w:rPr>
            </w:pPr>
            <w:r w:rsidRPr="000F5587">
              <w:rPr>
                <w:rFonts w:ascii="Arial Narrow" w:hAnsi="Arial Narrow" w:cs="Times New Roman"/>
                <w:noProof/>
                <w:sz w:val="20"/>
                <w:szCs w:val="20"/>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2460D4" w:rsidRDefault="002460D4" w:rsidP="002460D4">
            <w:pPr>
              <w:jc w:val="center"/>
              <w:rPr>
                <w:rFonts w:ascii="Arial Narrow" w:hAnsi="Arial Narrow"/>
                <w:b/>
                <w:sz w:val="20"/>
                <w:szCs w:val="20"/>
                <w:lang w:val="en-US"/>
              </w:rPr>
            </w:pPr>
            <w:r>
              <w:rPr>
                <w:rFonts w:ascii="Arial Narrow" w:hAnsi="Arial Narrow"/>
                <w:b/>
                <w:sz w:val="20"/>
                <w:szCs w:val="20"/>
                <w:lang w:val="en-US"/>
              </w:rPr>
              <w:t>UNIVERSITY OF EAST SARAJEVO</w:t>
            </w:r>
          </w:p>
          <w:p w:rsidR="00421F85" w:rsidRPr="000F5587" w:rsidRDefault="002460D4" w:rsidP="002460D4">
            <w:pPr>
              <w:jc w:val="center"/>
              <w:rPr>
                <w:rFonts w:ascii="Arial Narrow" w:hAnsi="Arial Narrow" w:cs="Times New Roman"/>
                <w:b/>
                <w:sz w:val="20"/>
                <w:szCs w:val="20"/>
                <w:lang w:val="sr-Cyrl-BA"/>
              </w:rPr>
            </w:pPr>
            <w:r>
              <w:rPr>
                <w:rFonts w:ascii="Arial Narrow" w:hAnsi="Arial Narrow"/>
                <w:sz w:val="20"/>
                <w:szCs w:val="20"/>
                <w:lang w:val="en-US"/>
              </w:rPr>
              <w:t>Faculty of Medicine</w:t>
            </w:r>
          </w:p>
        </w:tc>
        <w:tc>
          <w:tcPr>
            <w:tcW w:w="2286" w:type="dxa"/>
            <w:gridSpan w:val="3"/>
            <w:vMerge w:val="restart"/>
            <w:vAlign w:val="center"/>
          </w:tcPr>
          <w:p w:rsidR="00421F85" w:rsidRPr="000F5587" w:rsidRDefault="00E17049" w:rsidP="00421F85">
            <w:pPr>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8240" behindDoc="0" locked="0" layoutInCell="1" allowOverlap="1">
                  <wp:simplePos x="0" y="0"/>
                  <wp:positionH relativeFrom="margin">
                    <wp:posOffset>180340</wp:posOffset>
                  </wp:positionH>
                  <wp:positionV relativeFrom="paragraph">
                    <wp:posOffset>143510</wp:posOffset>
                  </wp:positionV>
                  <wp:extent cx="835660" cy="789940"/>
                  <wp:effectExtent l="19050" t="0" r="254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35660" cy="789940"/>
                          </a:xfrm>
                          <a:prstGeom prst="rect">
                            <a:avLst/>
                          </a:prstGeom>
                          <a:noFill/>
                          <a:ln w="9525">
                            <a:noFill/>
                            <a:miter lim="800000"/>
                            <a:headEnd/>
                            <a:tailEnd/>
                          </a:ln>
                        </pic:spPr>
                      </pic:pic>
                    </a:graphicData>
                  </a:graphic>
                </wp:anchor>
              </w:drawing>
            </w:r>
          </w:p>
        </w:tc>
      </w:tr>
      <w:tr w:rsidR="00421F85" w:rsidRPr="000F5587" w:rsidTr="00980187">
        <w:trPr>
          <w:trHeight w:val="366"/>
        </w:trPr>
        <w:tc>
          <w:tcPr>
            <w:tcW w:w="3200" w:type="dxa"/>
            <w:gridSpan w:val="3"/>
            <w:vMerge/>
            <w:shd w:val="clear" w:color="auto" w:fill="auto"/>
            <w:vAlign w:val="center"/>
          </w:tcPr>
          <w:p w:rsidR="00421F85" w:rsidRPr="000F5587"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rsidR="00421F85" w:rsidRPr="000F5587" w:rsidRDefault="002460D4" w:rsidP="000C20EE">
            <w:pPr>
              <w:jc w:val="center"/>
              <w:rPr>
                <w:rFonts w:ascii="Arial Narrow" w:hAnsi="Arial Narrow" w:cs="Times New Roman"/>
                <w:b/>
                <w:i/>
                <w:sz w:val="20"/>
                <w:szCs w:val="20"/>
                <w:lang w:val="sr-Cyrl-BA"/>
              </w:rPr>
            </w:pPr>
            <w:r>
              <w:rPr>
                <w:rFonts w:ascii="Arial Narrow" w:hAnsi="Arial Narrow"/>
                <w:b/>
                <w:i/>
                <w:sz w:val="20"/>
                <w:szCs w:val="20"/>
                <w:lang w:val="en-US"/>
              </w:rPr>
              <w:t>Study program</w:t>
            </w:r>
            <w:r w:rsidRPr="004867A1">
              <w:rPr>
                <w:rFonts w:ascii="Arial Narrow" w:hAnsi="Arial Narrow"/>
                <w:b/>
                <w:i/>
                <w:sz w:val="20"/>
                <w:szCs w:val="20"/>
                <w:lang w:val="sr-Cyrl-BA"/>
              </w:rPr>
              <w:t>:</w:t>
            </w:r>
            <w:r>
              <w:rPr>
                <w:rFonts w:ascii="Arial Narrow" w:hAnsi="Arial Narrow"/>
                <w:b/>
                <w:i/>
                <w:sz w:val="20"/>
                <w:szCs w:val="20"/>
                <w:lang w:val="en-US"/>
              </w:rPr>
              <w:t>medicine</w:t>
            </w:r>
          </w:p>
        </w:tc>
        <w:tc>
          <w:tcPr>
            <w:tcW w:w="2286" w:type="dxa"/>
            <w:gridSpan w:val="3"/>
            <w:vMerge/>
            <w:vAlign w:val="center"/>
          </w:tcPr>
          <w:p w:rsidR="00421F85" w:rsidRPr="000F5587" w:rsidRDefault="00421F85" w:rsidP="00AD6782">
            <w:pPr>
              <w:rPr>
                <w:rFonts w:ascii="Arial Narrow" w:hAnsi="Arial Narrow" w:cs="Times New Roman"/>
                <w:sz w:val="20"/>
                <w:szCs w:val="20"/>
                <w:lang w:val="sr-Cyrl-BA"/>
              </w:rPr>
            </w:pPr>
          </w:p>
        </w:tc>
      </w:tr>
      <w:tr w:rsidR="002460D4" w:rsidRPr="000F5587" w:rsidTr="00980187">
        <w:tc>
          <w:tcPr>
            <w:tcW w:w="3200" w:type="dxa"/>
            <w:gridSpan w:val="3"/>
            <w:vMerge/>
            <w:tcBorders>
              <w:bottom w:val="single" w:sz="4" w:space="0" w:color="auto"/>
            </w:tcBorders>
            <w:shd w:val="clear" w:color="auto" w:fill="auto"/>
            <w:vAlign w:val="center"/>
          </w:tcPr>
          <w:p w:rsidR="002460D4" w:rsidRPr="000F5587" w:rsidRDefault="002460D4" w:rsidP="00AF6F4F">
            <w:pPr>
              <w:rPr>
                <w:rFonts w:ascii="Arial Narrow" w:hAnsi="Arial Narrow" w:cs="Times New Roman"/>
                <w:sz w:val="20"/>
                <w:szCs w:val="20"/>
                <w:lang w:val="sr-Cyrl-BA"/>
              </w:rPr>
            </w:pPr>
          </w:p>
        </w:tc>
        <w:tc>
          <w:tcPr>
            <w:tcW w:w="2636" w:type="dxa"/>
            <w:gridSpan w:val="6"/>
            <w:tcBorders>
              <w:bottom w:val="single" w:sz="4" w:space="0" w:color="auto"/>
            </w:tcBorders>
            <w:vAlign w:val="center"/>
          </w:tcPr>
          <w:p w:rsidR="002460D4" w:rsidRPr="003E1429" w:rsidRDefault="002460D4" w:rsidP="00B03A76">
            <w:pPr>
              <w:jc w:val="center"/>
              <w:rPr>
                <w:rFonts w:ascii="Arial Narrow" w:hAnsi="Arial Narrow" w:cs="Times New Roman"/>
                <w:sz w:val="20"/>
                <w:szCs w:val="20"/>
                <w:lang w:val="sr-Cyrl-BA"/>
              </w:rPr>
            </w:pPr>
            <w:r>
              <w:rPr>
                <w:rFonts w:ascii="Arial Narrow" w:hAnsi="Arial Narrow"/>
                <w:sz w:val="20"/>
                <w:szCs w:val="20"/>
                <w:lang w:val="en-US"/>
              </w:rPr>
              <w:t>Integrated academic studies</w:t>
            </w:r>
          </w:p>
        </w:tc>
        <w:tc>
          <w:tcPr>
            <w:tcW w:w="2636" w:type="dxa"/>
            <w:gridSpan w:val="5"/>
            <w:tcBorders>
              <w:bottom w:val="single" w:sz="4" w:space="0" w:color="auto"/>
            </w:tcBorders>
            <w:vAlign w:val="center"/>
          </w:tcPr>
          <w:p w:rsidR="002460D4" w:rsidRPr="003E1429" w:rsidRDefault="002460D4" w:rsidP="00B03A76">
            <w:pPr>
              <w:jc w:val="center"/>
              <w:rPr>
                <w:rFonts w:ascii="Arial Narrow" w:hAnsi="Arial Narrow" w:cs="Times New Roman"/>
                <w:sz w:val="20"/>
                <w:szCs w:val="20"/>
                <w:lang w:val="sr-Cyrl-BA"/>
              </w:rPr>
            </w:pPr>
            <w:r w:rsidRPr="004867A1">
              <w:rPr>
                <w:rFonts w:ascii="Arial Narrow" w:hAnsi="Arial Narrow"/>
                <w:sz w:val="20"/>
                <w:szCs w:val="20"/>
                <w:lang w:val="sr-Latn-CS"/>
              </w:rPr>
              <w:t>I</w:t>
            </w:r>
            <w:r>
              <w:rPr>
                <w:rFonts w:ascii="Arial Narrow" w:hAnsi="Arial Narrow"/>
                <w:sz w:val="20"/>
                <w:szCs w:val="20"/>
                <w:lang w:val="sr-Latn-CS"/>
              </w:rPr>
              <w:t xml:space="preserve"> </w:t>
            </w:r>
            <w:r>
              <w:rPr>
                <w:rFonts w:ascii="Arial Narrow" w:hAnsi="Arial Narrow"/>
                <w:sz w:val="20"/>
                <w:szCs w:val="20"/>
                <w:lang w:val="en-US"/>
              </w:rPr>
              <w:t>study year</w:t>
            </w:r>
          </w:p>
        </w:tc>
        <w:tc>
          <w:tcPr>
            <w:tcW w:w="2286" w:type="dxa"/>
            <w:gridSpan w:val="3"/>
            <w:vMerge/>
            <w:tcBorders>
              <w:bottom w:val="single" w:sz="4" w:space="0" w:color="auto"/>
            </w:tcBorders>
            <w:vAlign w:val="center"/>
          </w:tcPr>
          <w:p w:rsidR="002460D4" w:rsidRPr="000F5587" w:rsidRDefault="002460D4" w:rsidP="00AD6782">
            <w:pPr>
              <w:rPr>
                <w:rFonts w:ascii="Arial Narrow" w:hAnsi="Arial Narrow" w:cs="Times New Roman"/>
                <w:sz w:val="20"/>
                <w:szCs w:val="20"/>
                <w:lang w:val="sr-Cyrl-BA"/>
              </w:rPr>
            </w:pPr>
          </w:p>
        </w:tc>
      </w:tr>
      <w:tr w:rsidR="00AF6F4F" w:rsidRPr="000F5587" w:rsidTr="00980187">
        <w:tc>
          <w:tcPr>
            <w:tcW w:w="3200" w:type="dxa"/>
            <w:gridSpan w:val="3"/>
            <w:shd w:val="clear" w:color="auto" w:fill="D9D9D9" w:themeFill="background1" w:themeFillShade="D9"/>
            <w:vAlign w:val="center"/>
          </w:tcPr>
          <w:p w:rsidR="00AF6F4F" w:rsidRPr="000F5587" w:rsidRDefault="002460D4" w:rsidP="00AF6F4F">
            <w:pPr>
              <w:rPr>
                <w:rFonts w:ascii="Arial Narrow" w:hAnsi="Arial Narrow" w:cs="Times New Roman"/>
                <w:b/>
                <w:sz w:val="20"/>
                <w:szCs w:val="20"/>
                <w:lang w:val="sr-Cyrl-BA"/>
              </w:rPr>
            </w:pPr>
            <w:r>
              <w:rPr>
                <w:rFonts w:ascii="Arial Narrow" w:hAnsi="Arial Narrow"/>
                <w:b/>
                <w:sz w:val="20"/>
                <w:szCs w:val="20"/>
                <w:lang w:val="en-US"/>
              </w:rPr>
              <w:t>Full subject title</w:t>
            </w:r>
          </w:p>
        </w:tc>
        <w:tc>
          <w:tcPr>
            <w:tcW w:w="7558" w:type="dxa"/>
            <w:gridSpan w:val="14"/>
            <w:vAlign w:val="center"/>
          </w:tcPr>
          <w:p w:rsidR="00AF6F4F" w:rsidRPr="000F5587" w:rsidRDefault="002460D4" w:rsidP="00AD6782">
            <w:pPr>
              <w:rPr>
                <w:rFonts w:ascii="Arial Narrow" w:hAnsi="Arial Narrow" w:cs="Times New Roman"/>
                <w:sz w:val="20"/>
                <w:szCs w:val="20"/>
                <w:lang w:val="sr-Cyrl-BA"/>
              </w:rPr>
            </w:pPr>
            <w:r w:rsidRPr="002460D4">
              <w:rPr>
                <w:rFonts w:ascii="Arial Narrow" w:hAnsi="Arial Narrow" w:cs="Times New Roman"/>
                <w:sz w:val="18"/>
                <w:szCs w:val="20"/>
                <w:lang w:val="sr-Cyrl-BA"/>
              </w:rPr>
              <w:t>INFORMATICS IN MEDICINE</w:t>
            </w:r>
          </w:p>
        </w:tc>
      </w:tr>
      <w:tr w:rsidR="00DF29EF" w:rsidRPr="000F5587" w:rsidTr="00980187">
        <w:tc>
          <w:tcPr>
            <w:tcW w:w="3200" w:type="dxa"/>
            <w:gridSpan w:val="3"/>
            <w:tcBorders>
              <w:bottom w:val="single" w:sz="4" w:space="0" w:color="auto"/>
            </w:tcBorders>
            <w:shd w:val="clear" w:color="auto" w:fill="D9D9D9" w:themeFill="background1" w:themeFillShade="D9"/>
            <w:vAlign w:val="center"/>
          </w:tcPr>
          <w:p w:rsidR="00DF29EF" w:rsidRPr="000F5587" w:rsidRDefault="002460D4" w:rsidP="00154B20">
            <w:pPr>
              <w:rPr>
                <w:rFonts w:ascii="Arial Narrow" w:hAnsi="Arial Narrow" w:cs="Times New Roman"/>
                <w:b/>
                <w:sz w:val="20"/>
                <w:szCs w:val="20"/>
                <w:lang w:val="sr-Cyrl-BA"/>
              </w:rPr>
            </w:pPr>
            <w:r>
              <w:rPr>
                <w:rFonts w:ascii="Arial Narrow" w:hAnsi="Arial Narrow"/>
                <w:b/>
                <w:sz w:val="20"/>
                <w:szCs w:val="20"/>
                <w:lang w:val="en-US"/>
              </w:rPr>
              <w:t>Department</w:t>
            </w:r>
          </w:p>
        </w:tc>
        <w:tc>
          <w:tcPr>
            <w:tcW w:w="7558" w:type="dxa"/>
            <w:gridSpan w:val="14"/>
            <w:tcBorders>
              <w:bottom w:val="single" w:sz="4" w:space="0" w:color="auto"/>
            </w:tcBorders>
            <w:vAlign w:val="center"/>
          </w:tcPr>
          <w:p w:rsidR="00DF29EF" w:rsidRPr="002460D4" w:rsidRDefault="002460D4" w:rsidP="00817290">
            <w:pPr>
              <w:rPr>
                <w:rFonts w:ascii="Arial Narrow" w:hAnsi="Arial Narrow" w:cs="Times New Roman"/>
                <w:sz w:val="20"/>
                <w:szCs w:val="20"/>
              </w:rPr>
            </w:pPr>
            <w:r w:rsidRPr="002460D4">
              <w:rPr>
                <w:rFonts w:ascii="Arial Narrow" w:hAnsi="Arial Narrow" w:cs="Times New Roman"/>
                <w:sz w:val="20"/>
                <w:szCs w:val="20"/>
                <w:lang w:val="sr-Latn-BA"/>
              </w:rPr>
              <w:t>Chair for Primary Health Care and Public Health</w:t>
            </w:r>
            <w:r w:rsidR="000B71E2" w:rsidRPr="000F5587">
              <w:rPr>
                <w:rFonts w:ascii="Arial Narrow" w:hAnsi="Arial Narrow" w:cs="Times New Roman"/>
                <w:sz w:val="20"/>
                <w:szCs w:val="20"/>
                <w:lang w:val="sr-Cyrl-BA"/>
              </w:rPr>
              <w:t xml:space="preserve">, </w:t>
            </w:r>
            <w:r>
              <w:rPr>
                <w:rFonts w:ascii="Arial Narrow" w:hAnsi="Arial Narrow"/>
                <w:sz w:val="20"/>
                <w:szCs w:val="20"/>
                <w:lang w:val="en-US"/>
              </w:rPr>
              <w:t>Faculty of Medicine</w:t>
            </w:r>
            <w:r>
              <w:rPr>
                <w:rFonts w:ascii="Arial Narrow" w:hAnsi="Arial Narrow" w:cs="Times New Roman"/>
                <w:sz w:val="20"/>
                <w:szCs w:val="20"/>
              </w:rPr>
              <w:t xml:space="preserve"> in Foca</w:t>
            </w:r>
          </w:p>
        </w:tc>
      </w:tr>
      <w:tr w:rsidR="002460D4" w:rsidRPr="000F5587" w:rsidTr="00980187">
        <w:trPr>
          <w:trHeight w:val="229"/>
        </w:trPr>
        <w:tc>
          <w:tcPr>
            <w:tcW w:w="4095" w:type="dxa"/>
            <w:gridSpan w:val="6"/>
            <w:vMerge w:val="restart"/>
            <w:shd w:val="clear" w:color="auto" w:fill="D9D9D9" w:themeFill="background1" w:themeFillShade="D9"/>
            <w:vAlign w:val="center"/>
          </w:tcPr>
          <w:p w:rsidR="002460D4" w:rsidRPr="003E1429" w:rsidRDefault="002460D4" w:rsidP="00B03A76">
            <w:pPr>
              <w:jc w:val="center"/>
              <w:rPr>
                <w:rFonts w:ascii="Arial Narrow" w:hAnsi="Arial Narrow" w:cs="Times New Roman"/>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rsidR="002460D4" w:rsidRPr="003E1429" w:rsidRDefault="002460D4" w:rsidP="00B03A76">
            <w:pPr>
              <w:jc w:val="center"/>
              <w:rPr>
                <w:rFonts w:ascii="Arial Narrow" w:hAnsi="Arial Narrow" w:cs="Times New Roman"/>
                <w:b/>
                <w:sz w:val="20"/>
                <w:szCs w:val="20"/>
                <w:lang w:val="sr-Latn-BA"/>
              </w:rPr>
            </w:pPr>
            <w:r>
              <w:rPr>
                <w:rFonts w:ascii="Arial Narrow" w:hAnsi="Arial Narrow"/>
                <w:b/>
                <w:sz w:val="20"/>
                <w:szCs w:val="20"/>
              </w:rPr>
              <w:t>Subject status</w:t>
            </w:r>
          </w:p>
        </w:tc>
        <w:tc>
          <w:tcPr>
            <w:tcW w:w="2109" w:type="dxa"/>
            <w:gridSpan w:val="3"/>
            <w:vMerge w:val="restart"/>
            <w:shd w:val="clear" w:color="auto" w:fill="D9D9D9" w:themeFill="background1" w:themeFillShade="D9"/>
            <w:vAlign w:val="center"/>
          </w:tcPr>
          <w:p w:rsidR="002460D4" w:rsidRPr="003E1429" w:rsidRDefault="002460D4" w:rsidP="00B03A76">
            <w:pPr>
              <w:jc w:val="center"/>
              <w:rPr>
                <w:rFonts w:ascii="Arial Narrow" w:hAnsi="Arial Narrow" w:cs="Times New Roman"/>
                <w:b/>
                <w:sz w:val="20"/>
                <w:szCs w:val="20"/>
                <w:lang w:val="sr-Latn-BA"/>
              </w:rPr>
            </w:pPr>
            <w:r>
              <w:rPr>
                <w:rFonts w:ascii="Arial Narrow" w:hAnsi="Arial Narrow"/>
                <w:b/>
                <w:sz w:val="20"/>
                <w:szCs w:val="20"/>
              </w:rPr>
              <w:t>Semester</w:t>
            </w:r>
          </w:p>
        </w:tc>
        <w:tc>
          <w:tcPr>
            <w:tcW w:w="2286" w:type="dxa"/>
            <w:gridSpan w:val="3"/>
            <w:vMerge w:val="restart"/>
            <w:shd w:val="clear" w:color="auto" w:fill="D9D9D9" w:themeFill="background1" w:themeFillShade="D9"/>
            <w:vAlign w:val="center"/>
          </w:tcPr>
          <w:p w:rsidR="002460D4" w:rsidRPr="000F5587" w:rsidRDefault="002460D4" w:rsidP="008A5AAE">
            <w:pPr>
              <w:jc w:val="center"/>
              <w:rPr>
                <w:rFonts w:ascii="Arial Narrow" w:hAnsi="Arial Narrow" w:cs="Times New Roman"/>
                <w:b/>
                <w:sz w:val="20"/>
                <w:szCs w:val="20"/>
                <w:lang w:val="sr-Latn-BA"/>
              </w:rPr>
            </w:pPr>
            <w:r w:rsidRPr="000F5587">
              <w:rPr>
                <w:rFonts w:ascii="Arial Narrow" w:hAnsi="Arial Narrow" w:cs="Times New Roman"/>
                <w:b/>
                <w:sz w:val="20"/>
                <w:szCs w:val="20"/>
                <w:lang w:val="sr-Latn-BA"/>
              </w:rPr>
              <w:t>ECTS</w:t>
            </w:r>
          </w:p>
        </w:tc>
      </w:tr>
      <w:tr w:rsidR="007A7335" w:rsidRPr="000F5587" w:rsidTr="00980187">
        <w:trPr>
          <w:trHeight w:val="229"/>
        </w:trPr>
        <w:tc>
          <w:tcPr>
            <w:tcW w:w="4095" w:type="dxa"/>
            <w:gridSpan w:val="6"/>
            <w:vMerge/>
            <w:tcBorders>
              <w:bottom w:val="single" w:sz="4" w:space="0" w:color="auto"/>
            </w:tcBorders>
            <w:shd w:val="clear" w:color="auto" w:fill="D9D9D9" w:themeFill="background1" w:themeFillShade="D9"/>
            <w:vAlign w:val="center"/>
          </w:tcPr>
          <w:p w:rsidR="007A7335" w:rsidRPr="000F5587"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0F5587"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0F5587" w:rsidRDefault="007A7335" w:rsidP="00DF29EF">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rsidR="007A7335" w:rsidRPr="000F5587" w:rsidRDefault="007A7335" w:rsidP="00DF29EF">
            <w:pPr>
              <w:jc w:val="center"/>
              <w:rPr>
                <w:rFonts w:ascii="Arial Narrow" w:hAnsi="Arial Narrow" w:cs="Times New Roman"/>
                <w:sz w:val="20"/>
                <w:szCs w:val="20"/>
                <w:lang w:val="sr-Latn-BA"/>
              </w:rPr>
            </w:pPr>
          </w:p>
        </w:tc>
      </w:tr>
      <w:tr w:rsidR="007A7335" w:rsidRPr="000F5587" w:rsidTr="00980187">
        <w:tc>
          <w:tcPr>
            <w:tcW w:w="4095" w:type="dxa"/>
            <w:gridSpan w:val="6"/>
            <w:shd w:val="clear" w:color="auto" w:fill="auto"/>
            <w:vAlign w:val="center"/>
          </w:tcPr>
          <w:p w:rsidR="007A7335" w:rsidRPr="000F5587" w:rsidRDefault="00154B20" w:rsidP="00E17049">
            <w:pPr>
              <w:jc w:val="center"/>
              <w:rPr>
                <w:rFonts w:ascii="Arial Narrow" w:hAnsi="Arial Narrow" w:cs="Times New Roman"/>
                <w:sz w:val="20"/>
                <w:szCs w:val="20"/>
                <w:lang w:val="sr-Cyrl-BA"/>
              </w:rPr>
            </w:pPr>
            <w:r w:rsidRPr="000F5587">
              <w:rPr>
                <w:rFonts w:ascii="Arial Narrow" w:hAnsi="Arial Narrow" w:cs="Times New Roman"/>
                <w:sz w:val="20"/>
                <w:szCs w:val="20"/>
                <w:lang w:val="en-US"/>
              </w:rPr>
              <w:t>МЕ-0</w:t>
            </w:r>
            <w:r w:rsidR="00E17049">
              <w:rPr>
                <w:rFonts w:ascii="Arial Narrow" w:hAnsi="Arial Narrow" w:cs="Times New Roman"/>
                <w:sz w:val="20"/>
                <w:szCs w:val="20"/>
                <w:lang w:val="en-US"/>
              </w:rPr>
              <w:t>1</w:t>
            </w:r>
            <w:r w:rsidRPr="000F5587">
              <w:rPr>
                <w:rFonts w:ascii="Arial Narrow" w:hAnsi="Arial Narrow" w:cs="Times New Roman"/>
                <w:sz w:val="20"/>
                <w:szCs w:val="20"/>
                <w:lang w:val="en-US"/>
              </w:rPr>
              <w:t>-2-009-2</w:t>
            </w:r>
          </w:p>
        </w:tc>
        <w:tc>
          <w:tcPr>
            <w:tcW w:w="2268" w:type="dxa"/>
            <w:gridSpan w:val="5"/>
            <w:shd w:val="clear" w:color="auto" w:fill="auto"/>
            <w:vAlign w:val="center"/>
          </w:tcPr>
          <w:p w:rsidR="007A7335" w:rsidRPr="002460D4" w:rsidRDefault="002460D4" w:rsidP="00DF29EF">
            <w:pPr>
              <w:jc w:val="center"/>
              <w:rPr>
                <w:rFonts w:ascii="Arial Narrow" w:hAnsi="Arial Narrow" w:cs="Times New Roman"/>
                <w:sz w:val="20"/>
                <w:szCs w:val="20"/>
              </w:rPr>
            </w:pPr>
            <w:r>
              <w:rPr>
                <w:rFonts w:ascii="Arial Narrow" w:hAnsi="Arial Narrow" w:cs="Times New Roman"/>
                <w:sz w:val="20"/>
                <w:szCs w:val="20"/>
              </w:rPr>
              <w:t>elective</w:t>
            </w:r>
          </w:p>
        </w:tc>
        <w:tc>
          <w:tcPr>
            <w:tcW w:w="2109" w:type="dxa"/>
            <w:gridSpan w:val="3"/>
            <w:shd w:val="clear" w:color="auto" w:fill="auto"/>
            <w:vAlign w:val="center"/>
          </w:tcPr>
          <w:p w:rsidR="007A7335" w:rsidRPr="000F5587" w:rsidRDefault="00154B20" w:rsidP="00FC0946">
            <w:pPr>
              <w:jc w:val="center"/>
              <w:rPr>
                <w:rFonts w:ascii="Arial Narrow" w:hAnsi="Arial Narrow" w:cs="Times New Roman"/>
                <w:sz w:val="20"/>
                <w:szCs w:val="20"/>
                <w:lang w:val="sr-Latn-BA"/>
              </w:rPr>
            </w:pPr>
            <w:r w:rsidRPr="000F5587">
              <w:rPr>
                <w:rFonts w:ascii="Arial Narrow" w:hAnsi="Arial Narrow" w:cs="Times New Roman"/>
                <w:sz w:val="20"/>
                <w:szCs w:val="20"/>
                <w:lang w:val="sr-Latn-BA"/>
              </w:rPr>
              <w:t>II</w:t>
            </w:r>
          </w:p>
        </w:tc>
        <w:tc>
          <w:tcPr>
            <w:tcW w:w="2286" w:type="dxa"/>
            <w:gridSpan w:val="3"/>
            <w:shd w:val="clear" w:color="auto" w:fill="auto"/>
            <w:vAlign w:val="center"/>
          </w:tcPr>
          <w:p w:rsidR="007A7335" w:rsidRPr="000F5587" w:rsidRDefault="00154B20" w:rsidP="00FC0946">
            <w:pPr>
              <w:jc w:val="center"/>
              <w:rPr>
                <w:rFonts w:ascii="Arial Narrow" w:hAnsi="Arial Narrow" w:cs="Times New Roman"/>
                <w:sz w:val="20"/>
                <w:szCs w:val="20"/>
                <w:lang w:val="sr-Cyrl-BA"/>
              </w:rPr>
            </w:pPr>
            <w:r w:rsidRPr="000F5587">
              <w:rPr>
                <w:rFonts w:ascii="Arial Narrow" w:hAnsi="Arial Narrow" w:cs="Times New Roman"/>
                <w:sz w:val="20"/>
                <w:szCs w:val="20"/>
                <w:lang w:val="sr-Latn-BA"/>
              </w:rPr>
              <w:t>1</w:t>
            </w:r>
          </w:p>
        </w:tc>
      </w:tr>
      <w:tr w:rsidR="00DF29EF" w:rsidRPr="000F5587" w:rsidTr="00980187">
        <w:tc>
          <w:tcPr>
            <w:tcW w:w="2820" w:type="dxa"/>
            <w:gridSpan w:val="2"/>
            <w:shd w:val="clear" w:color="auto" w:fill="D9D9D9" w:themeFill="background1" w:themeFillShade="D9"/>
            <w:vAlign w:val="center"/>
          </w:tcPr>
          <w:p w:rsidR="00DF29EF" w:rsidRPr="000F5587" w:rsidRDefault="002460D4" w:rsidP="00AF6F4F">
            <w:pPr>
              <w:rPr>
                <w:rFonts w:ascii="Arial Narrow" w:hAnsi="Arial Narrow" w:cs="Times New Roman"/>
                <w:b/>
                <w:sz w:val="20"/>
                <w:szCs w:val="20"/>
                <w:lang w:val="sr-Cyrl-BA"/>
              </w:rPr>
            </w:pPr>
            <w:r>
              <w:rPr>
                <w:rFonts w:ascii="Arial Narrow" w:hAnsi="Arial Narrow"/>
                <w:b/>
                <w:sz w:val="20"/>
                <w:szCs w:val="20"/>
              </w:rPr>
              <w:t>Professor</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vAlign w:val="center"/>
          </w:tcPr>
          <w:p w:rsidR="00DF29EF" w:rsidRPr="000F5587" w:rsidRDefault="006A454D" w:rsidP="00AD6782">
            <w:pPr>
              <w:rPr>
                <w:rFonts w:ascii="Arial Narrow" w:hAnsi="Arial Narrow" w:cs="Times New Roman"/>
                <w:sz w:val="20"/>
                <w:szCs w:val="20"/>
                <w:lang w:val="sr-Cyrl-BA"/>
              </w:rPr>
            </w:pPr>
            <w:r>
              <w:rPr>
                <w:rFonts w:ascii="Arial Narrow" w:hAnsi="Arial Narrow" w:cs="Times New Roman"/>
                <w:sz w:val="20"/>
                <w:szCs w:val="20"/>
              </w:rPr>
              <w:t>a</w:t>
            </w:r>
            <w:r w:rsidR="002460D4">
              <w:rPr>
                <w:rFonts w:ascii="Arial Narrow" w:hAnsi="Arial Narrow" w:cs="Times New Roman"/>
                <w:sz w:val="20"/>
                <w:szCs w:val="20"/>
              </w:rPr>
              <w:t>ss</w:t>
            </w:r>
            <w:r>
              <w:rPr>
                <w:rFonts w:ascii="Arial Narrow" w:hAnsi="Arial Narrow" w:cs="Times New Roman"/>
                <w:sz w:val="20"/>
                <w:szCs w:val="20"/>
              </w:rPr>
              <w:t xml:space="preserve">ociate </w:t>
            </w:r>
            <w:r w:rsidR="002460D4">
              <w:rPr>
                <w:rFonts w:ascii="Arial Narrow" w:hAnsi="Arial Narrow" w:cs="Times New Roman"/>
                <w:sz w:val="20"/>
                <w:szCs w:val="20"/>
              </w:rPr>
              <w:t xml:space="preserve"> prof</w:t>
            </w:r>
            <w:r>
              <w:rPr>
                <w:rFonts w:ascii="Arial Narrow" w:hAnsi="Arial Narrow" w:cs="Times New Roman"/>
                <w:sz w:val="20"/>
                <w:szCs w:val="20"/>
              </w:rPr>
              <w:t>essor</w:t>
            </w:r>
            <w:r w:rsidR="002460D4">
              <w:rPr>
                <w:rFonts w:ascii="Arial Narrow" w:hAnsi="Arial Narrow" w:cs="Times New Roman"/>
                <w:sz w:val="20"/>
                <w:szCs w:val="20"/>
              </w:rPr>
              <w:t>. Natasa Milic</w:t>
            </w:r>
            <w:r>
              <w:rPr>
                <w:rFonts w:ascii="Arial Narrow" w:hAnsi="Arial Narrow" w:cs="Times New Roman"/>
                <w:sz w:val="20"/>
                <w:szCs w:val="20"/>
              </w:rPr>
              <w:t xml:space="preserve"> PhD, assistant professor Srdjan Masic, MA, PhD</w:t>
            </w:r>
          </w:p>
        </w:tc>
      </w:tr>
      <w:tr w:rsidR="00DF29EF" w:rsidRPr="000F5587" w:rsidTr="00980187">
        <w:tc>
          <w:tcPr>
            <w:tcW w:w="2820" w:type="dxa"/>
            <w:gridSpan w:val="2"/>
            <w:tcBorders>
              <w:bottom w:val="single" w:sz="4" w:space="0" w:color="auto"/>
            </w:tcBorders>
            <w:shd w:val="clear" w:color="auto" w:fill="D9D9D9" w:themeFill="background1" w:themeFillShade="D9"/>
            <w:vAlign w:val="center"/>
          </w:tcPr>
          <w:p w:rsidR="00DF29EF" w:rsidRPr="000F5587" w:rsidRDefault="002460D4" w:rsidP="00581BDB">
            <w:pPr>
              <w:rPr>
                <w:rFonts w:ascii="Arial Narrow" w:hAnsi="Arial Narrow" w:cs="Times New Roman"/>
                <w:b/>
                <w:sz w:val="20"/>
                <w:szCs w:val="20"/>
                <w:lang w:val="sr-Cyrl-BA"/>
              </w:rPr>
            </w:pPr>
            <w:r>
              <w:rPr>
                <w:rFonts w:ascii="Arial Narrow" w:hAnsi="Arial Narrow"/>
                <w:b/>
                <w:sz w:val="20"/>
                <w:szCs w:val="20"/>
              </w:rPr>
              <w:t>Associate</w:t>
            </w:r>
            <w:r w:rsidRPr="004867A1">
              <w:rPr>
                <w:rFonts w:ascii="Arial Narrow" w:hAnsi="Arial Narrow"/>
                <w:b/>
                <w:sz w:val="20"/>
                <w:szCs w:val="20"/>
                <w:lang w:val="sr-Cyrl-BA"/>
              </w:rPr>
              <w:t>/ -</w:t>
            </w:r>
            <w:r>
              <w:rPr>
                <w:rFonts w:ascii="Arial Narrow" w:hAnsi="Arial Narrow"/>
                <w:b/>
                <w:sz w:val="20"/>
                <w:szCs w:val="20"/>
              </w:rPr>
              <w:t>s</w:t>
            </w:r>
          </w:p>
        </w:tc>
        <w:tc>
          <w:tcPr>
            <w:tcW w:w="7938" w:type="dxa"/>
            <w:gridSpan w:val="15"/>
            <w:tcBorders>
              <w:bottom w:val="single" w:sz="4" w:space="0" w:color="auto"/>
            </w:tcBorders>
            <w:vAlign w:val="center"/>
          </w:tcPr>
          <w:p w:rsidR="00DF29EF" w:rsidRPr="002460D4" w:rsidRDefault="00DF29EF" w:rsidP="00E269C4">
            <w:pPr>
              <w:rPr>
                <w:rFonts w:ascii="Arial Narrow" w:hAnsi="Arial Narrow" w:cs="Times New Roman"/>
                <w:sz w:val="20"/>
                <w:szCs w:val="20"/>
              </w:rPr>
            </w:pPr>
          </w:p>
        </w:tc>
      </w:tr>
      <w:tr w:rsidR="002460D4" w:rsidRPr="000F5587" w:rsidTr="00980187">
        <w:tc>
          <w:tcPr>
            <w:tcW w:w="4946" w:type="dxa"/>
            <w:gridSpan w:val="7"/>
            <w:tcBorders>
              <w:bottom w:val="single" w:sz="4" w:space="0" w:color="auto"/>
            </w:tcBorders>
            <w:shd w:val="clear" w:color="auto" w:fill="D9D9D9" w:themeFill="background1" w:themeFillShade="D9"/>
            <w:vAlign w:val="center"/>
          </w:tcPr>
          <w:p w:rsidR="002460D4" w:rsidRPr="003E1429" w:rsidRDefault="002460D4" w:rsidP="00B03A76">
            <w:pPr>
              <w:jc w:val="center"/>
              <w:rPr>
                <w:rFonts w:ascii="Arial Narrow" w:eastAsia="Calibri"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sidR="00FA4304">
              <w:rPr>
                <w:rFonts w:ascii="Arial Narrow" w:hAnsi="Arial Narrow"/>
                <w:b/>
                <w:sz w:val="20"/>
                <w:szCs w:val="20"/>
              </w:rPr>
              <w:t>per week</w:t>
            </w:r>
            <w:r w:rsidRPr="003E1429">
              <w:rPr>
                <w:rFonts w:ascii="Arial Narrow" w:eastAsia="Calibri" w:hAnsi="Arial Narrow"/>
                <w:b/>
                <w:sz w:val="20"/>
                <w:szCs w:val="20"/>
                <w:lang w:val="sr-Cyrl-BA"/>
              </w:rPr>
              <w:t>)</w:t>
            </w:r>
          </w:p>
        </w:tc>
        <w:tc>
          <w:tcPr>
            <w:tcW w:w="3823" w:type="dxa"/>
            <w:gridSpan w:val="8"/>
            <w:tcBorders>
              <w:bottom w:val="single" w:sz="4" w:space="0" w:color="auto"/>
            </w:tcBorders>
            <w:shd w:val="clear" w:color="auto" w:fill="D9D9D9" w:themeFill="background1" w:themeFillShade="D9"/>
            <w:vAlign w:val="center"/>
          </w:tcPr>
          <w:p w:rsidR="002460D4" w:rsidRPr="003E1429" w:rsidRDefault="002460D4" w:rsidP="00B03A76">
            <w:pPr>
              <w:jc w:val="center"/>
              <w:rPr>
                <w:rFonts w:ascii="Arial Narrow" w:eastAsia="Calibri"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sidRPr="004867A1">
              <w:rPr>
                <w:rFonts w:ascii="Arial Narrow" w:hAnsi="Arial Narrow"/>
                <w:b/>
                <w:sz w:val="20"/>
                <w:szCs w:val="20"/>
                <w:lang w:val="sr-Cyrl-BA"/>
              </w:rPr>
              <w:t>)</w:t>
            </w:r>
          </w:p>
        </w:tc>
        <w:tc>
          <w:tcPr>
            <w:tcW w:w="1989" w:type="dxa"/>
            <w:gridSpan w:val="2"/>
            <w:tcBorders>
              <w:bottom w:val="single" w:sz="4" w:space="0" w:color="auto"/>
            </w:tcBorders>
            <w:shd w:val="clear" w:color="auto" w:fill="D9D9D9" w:themeFill="background1" w:themeFillShade="D9"/>
            <w:vAlign w:val="center"/>
          </w:tcPr>
          <w:p w:rsidR="002460D4" w:rsidRPr="000F5587" w:rsidRDefault="002460D4" w:rsidP="00154B20">
            <w:pPr>
              <w:jc w:val="center"/>
              <w:rPr>
                <w:rFonts w:ascii="Arial Narrow" w:eastAsia="Calibri" w:hAnsi="Arial Narrow"/>
                <w:b/>
                <w:sz w:val="20"/>
                <w:szCs w:val="20"/>
                <w:lang w:val="sr-Cyrl-BA"/>
              </w:rPr>
            </w:pPr>
            <w:r>
              <w:rPr>
                <w:rFonts w:ascii="Arial Narrow" w:hAnsi="Arial Narrow"/>
                <w:b/>
                <w:sz w:val="20"/>
                <w:szCs w:val="20"/>
              </w:rPr>
              <w:t>Coefficient of student workload</w:t>
            </w:r>
            <w:r w:rsidRPr="004867A1">
              <w:rPr>
                <w:rFonts w:ascii="Arial Narrow" w:hAnsi="Arial Narrow"/>
                <w:b/>
                <w:sz w:val="20"/>
                <w:szCs w:val="20"/>
                <w:lang w:val="sr-Cyrl-BA"/>
              </w:rPr>
              <w:t xml:space="preserve"> </w:t>
            </w:r>
            <w:r w:rsidRPr="004867A1">
              <w:rPr>
                <w:rFonts w:ascii="Arial Narrow" w:hAnsi="Arial Narrow"/>
                <w:b/>
                <w:sz w:val="20"/>
                <w:szCs w:val="20"/>
                <w:lang w:val="sr-Latn-BA"/>
              </w:rPr>
              <w:t>S</w:t>
            </w:r>
            <w:r w:rsidRPr="004867A1">
              <w:rPr>
                <w:rFonts w:ascii="Arial Narrow" w:hAnsi="Arial Narrow"/>
                <w:b/>
                <w:sz w:val="20"/>
                <w:szCs w:val="20"/>
                <w:vertAlign w:val="subscript"/>
                <w:lang w:val="sr-Latn-BA"/>
              </w:rPr>
              <w:t>o</w:t>
            </w:r>
            <w:r w:rsidRPr="004867A1">
              <w:rPr>
                <w:rFonts w:ascii="Arial Narrow" w:hAnsi="Arial Narrow"/>
                <w:b/>
                <w:sz w:val="20"/>
                <w:szCs w:val="20"/>
                <w:vertAlign w:val="superscript"/>
                <w:lang w:val="sr-Latn-BA"/>
              </w:rPr>
              <w:footnoteReference w:id="1"/>
            </w:r>
          </w:p>
        </w:tc>
      </w:tr>
      <w:tr w:rsidR="002460D4" w:rsidRPr="000F5587" w:rsidTr="00980187">
        <w:tc>
          <w:tcPr>
            <w:tcW w:w="2394" w:type="dxa"/>
            <w:shd w:val="clear" w:color="auto" w:fill="F2F2F2" w:themeFill="background1" w:themeFillShade="F2"/>
            <w:vAlign w:val="center"/>
          </w:tcPr>
          <w:p w:rsidR="002460D4" w:rsidRPr="00A61E0E" w:rsidRDefault="002460D4" w:rsidP="00B03A76">
            <w:pPr>
              <w:jc w:val="center"/>
              <w:rPr>
                <w:rFonts w:ascii="Arial Narrow" w:eastAsia="Calibri" w:hAnsi="Arial Narrow"/>
                <w:b/>
                <w:sz w:val="20"/>
                <w:szCs w:val="20"/>
              </w:rPr>
            </w:pPr>
            <w:r>
              <w:rPr>
                <w:rFonts w:ascii="Arial Narrow" w:eastAsia="Calibri" w:hAnsi="Arial Narrow"/>
                <w:b/>
                <w:sz w:val="20"/>
                <w:szCs w:val="20"/>
              </w:rPr>
              <w:t>L</w:t>
            </w:r>
          </w:p>
        </w:tc>
        <w:tc>
          <w:tcPr>
            <w:tcW w:w="1276" w:type="dxa"/>
            <w:gridSpan w:val="4"/>
            <w:shd w:val="clear" w:color="auto" w:fill="F2F2F2" w:themeFill="background1" w:themeFillShade="F2"/>
            <w:vAlign w:val="center"/>
          </w:tcPr>
          <w:p w:rsidR="002460D4" w:rsidRPr="003E1429" w:rsidRDefault="002460D4" w:rsidP="00B03A76">
            <w:pPr>
              <w:jc w:val="center"/>
              <w:rPr>
                <w:rFonts w:ascii="Arial Narrow" w:eastAsia="Calibri" w:hAnsi="Arial Narrow"/>
                <w:b/>
                <w:sz w:val="20"/>
                <w:szCs w:val="20"/>
              </w:rPr>
            </w:pPr>
            <w:r>
              <w:rPr>
                <w:rFonts w:ascii="Arial Narrow" w:eastAsia="Calibri" w:hAnsi="Arial Narrow"/>
                <w:b/>
                <w:sz w:val="20"/>
                <w:szCs w:val="20"/>
              </w:rPr>
              <w:t>E</w:t>
            </w:r>
          </w:p>
        </w:tc>
        <w:tc>
          <w:tcPr>
            <w:tcW w:w="1276" w:type="dxa"/>
            <w:gridSpan w:val="2"/>
            <w:shd w:val="clear" w:color="auto" w:fill="F2F2F2" w:themeFill="background1" w:themeFillShade="F2"/>
            <w:vAlign w:val="center"/>
          </w:tcPr>
          <w:p w:rsidR="002460D4" w:rsidRPr="003E1429" w:rsidRDefault="002460D4" w:rsidP="00B03A76">
            <w:pPr>
              <w:jc w:val="center"/>
              <w:rPr>
                <w:rFonts w:ascii="Arial Narrow" w:eastAsia="Calibri" w:hAnsi="Arial Narrow"/>
                <w:b/>
                <w:sz w:val="20"/>
                <w:szCs w:val="20"/>
              </w:rPr>
            </w:pPr>
            <w:r>
              <w:rPr>
                <w:rFonts w:ascii="Arial Narrow" w:eastAsia="Calibri" w:hAnsi="Arial Narrow"/>
                <w:b/>
                <w:sz w:val="20"/>
                <w:szCs w:val="20"/>
              </w:rPr>
              <w:t>SP</w:t>
            </w:r>
          </w:p>
        </w:tc>
        <w:tc>
          <w:tcPr>
            <w:tcW w:w="1276" w:type="dxa"/>
            <w:gridSpan w:val="3"/>
            <w:shd w:val="clear" w:color="auto" w:fill="F2F2F2" w:themeFill="background1" w:themeFillShade="F2"/>
            <w:vAlign w:val="center"/>
          </w:tcPr>
          <w:p w:rsidR="002460D4" w:rsidRPr="00A61E0E" w:rsidRDefault="002460D4" w:rsidP="00B03A76">
            <w:pPr>
              <w:jc w:val="center"/>
              <w:rPr>
                <w:rFonts w:ascii="Arial Narrow" w:eastAsia="Calibri" w:hAnsi="Arial Narrow"/>
                <w:b/>
                <w:sz w:val="20"/>
                <w:szCs w:val="20"/>
              </w:rPr>
            </w:pPr>
            <w:r>
              <w:rPr>
                <w:rFonts w:ascii="Arial Narrow" w:eastAsia="Calibri" w:hAnsi="Arial Narrow"/>
                <w:b/>
                <w:sz w:val="20"/>
                <w:szCs w:val="20"/>
              </w:rPr>
              <w:t>L</w:t>
            </w:r>
          </w:p>
        </w:tc>
        <w:tc>
          <w:tcPr>
            <w:tcW w:w="1275" w:type="dxa"/>
            <w:gridSpan w:val="2"/>
            <w:shd w:val="clear" w:color="auto" w:fill="F2F2F2" w:themeFill="background1" w:themeFillShade="F2"/>
            <w:vAlign w:val="center"/>
          </w:tcPr>
          <w:p w:rsidR="002460D4" w:rsidRPr="00A61E0E" w:rsidRDefault="002460D4" w:rsidP="00B03A76">
            <w:pPr>
              <w:jc w:val="center"/>
              <w:rPr>
                <w:rFonts w:ascii="Arial Narrow" w:eastAsia="Calibri" w:hAnsi="Arial Narrow"/>
                <w:b/>
                <w:sz w:val="20"/>
                <w:szCs w:val="20"/>
              </w:rPr>
            </w:pPr>
            <w:r>
              <w:rPr>
                <w:rFonts w:ascii="Arial Narrow" w:eastAsia="Calibri" w:hAnsi="Arial Narrow"/>
                <w:b/>
                <w:sz w:val="20"/>
                <w:szCs w:val="20"/>
              </w:rPr>
              <w:t>E</w:t>
            </w:r>
          </w:p>
        </w:tc>
        <w:tc>
          <w:tcPr>
            <w:tcW w:w="1272" w:type="dxa"/>
            <w:gridSpan w:val="3"/>
            <w:shd w:val="clear" w:color="auto" w:fill="F2F2F2" w:themeFill="background1" w:themeFillShade="F2"/>
            <w:vAlign w:val="center"/>
          </w:tcPr>
          <w:p w:rsidR="002460D4" w:rsidRPr="00A61E0E" w:rsidRDefault="002460D4" w:rsidP="00B03A76">
            <w:pPr>
              <w:jc w:val="center"/>
              <w:rPr>
                <w:rFonts w:ascii="Arial Narrow" w:eastAsia="Calibri" w:hAnsi="Arial Narrow"/>
                <w:b/>
                <w:sz w:val="20"/>
                <w:szCs w:val="20"/>
              </w:rPr>
            </w:pPr>
            <w:r>
              <w:rPr>
                <w:rFonts w:ascii="Arial Narrow" w:eastAsia="Calibri" w:hAnsi="Arial Narrow"/>
                <w:b/>
                <w:sz w:val="20"/>
                <w:szCs w:val="20"/>
              </w:rPr>
              <w:t>SP</w:t>
            </w:r>
          </w:p>
        </w:tc>
        <w:tc>
          <w:tcPr>
            <w:tcW w:w="1989" w:type="dxa"/>
            <w:gridSpan w:val="2"/>
            <w:shd w:val="clear" w:color="auto" w:fill="F2F2F2" w:themeFill="background1" w:themeFillShade="F2"/>
            <w:vAlign w:val="center"/>
          </w:tcPr>
          <w:p w:rsidR="002460D4" w:rsidRPr="000F5587" w:rsidRDefault="002460D4" w:rsidP="00154B20">
            <w:pPr>
              <w:jc w:val="center"/>
              <w:rPr>
                <w:rFonts w:ascii="Arial Narrow" w:eastAsia="Calibri" w:hAnsi="Arial Narrow"/>
                <w:b/>
                <w:sz w:val="20"/>
                <w:szCs w:val="20"/>
                <w:lang w:val="sr-Cyrl-BA"/>
              </w:rPr>
            </w:pPr>
            <w:r w:rsidRPr="000F5587">
              <w:rPr>
                <w:rFonts w:ascii="Arial Narrow" w:eastAsia="Calibri" w:hAnsi="Arial Narrow"/>
                <w:b/>
                <w:sz w:val="20"/>
                <w:szCs w:val="20"/>
                <w:lang w:val="sr-Latn-BA"/>
              </w:rPr>
              <w:t>S</w:t>
            </w:r>
            <w:r w:rsidRPr="000F5587">
              <w:rPr>
                <w:rFonts w:ascii="Arial Narrow" w:eastAsia="Calibri" w:hAnsi="Arial Narrow"/>
                <w:b/>
                <w:sz w:val="20"/>
                <w:szCs w:val="20"/>
                <w:vertAlign w:val="subscript"/>
                <w:lang w:val="sr-Latn-BA"/>
              </w:rPr>
              <w:t>o</w:t>
            </w:r>
          </w:p>
        </w:tc>
      </w:tr>
      <w:tr w:rsidR="003B5A99" w:rsidRPr="000F5587" w:rsidTr="00980187">
        <w:tc>
          <w:tcPr>
            <w:tcW w:w="2394" w:type="dxa"/>
            <w:shd w:val="clear" w:color="auto" w:fill="auto"/>
            <w:vAlign w:val="center"/>
          </w:tcPr>
          <w:p w:rsidR="003B5A99" w:rsidRPr="000F5587" w:rsidRDefault="00FC3629" w:rsidP="00154B20">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p>
        </w:tc>
        <w:tc>
          <w:tcPr>
            <w:tcW w:w="1276" w:type="dxa"/>
            <w:gridSpan w:val="4"/>
            <w:shd w:val="clear" w:color="auto" w:fill="auto"/>
            <w:vAlign w:val="center"/>
          </w:tcPr>
          <w:p w:rsidR="003B5A99" w:rsidRPr="000F5587" w:rsidRDefault="008140EF" w:rsidP="00154B20">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1</w:t>
            </w:r>
          </w:p>
        </w:tc>
        <w:tc>
          <w:tcPr>
            <w:tcW w:w="1276" w:type="dxa"/>
            <w:gridSpan w:val="2"/>
            <w:shd w:val="clear" w:color="auto" w:fill="auto"/>
            <w:vAlign w:val="center"/>
          </w:tcPr>
          <w:p w:rsidR="003B5A99" w:rsidRPr="000F5587" w:rsidRDefault="00C93DB4" w:rsidP="00154B20">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p>
        </w:tc>
        <w:tc>
          <w:tcPr>
            <w:tcW w:w="1276" w:type="dxa"/>
            <w:gridSpan w:val="3"/>
            <w:shd w:val="clear" w:color="auto" w:fill="auto"/>
            <w:vAlign w:val="center"/>
          </w:tcPr>
          <w:p w:rsidR="003B5A99" w:rsidRPr="000F5587" w:rsidRDefault="00551A7D" w:rsidP="00551A7D">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r w:rsidR="003B5A99" w:rsidRPr="000F5587">
              <w:rPr>
                <w:rFonts w:ascii="Arial Narrow" w:eastAsia="Calibri" w:hAnsi="Arial Narrow"/>
                <w:sz w:val="20"/>
                <w:szCs w:val="20"/>
                <w:lang w:val="sr-Latn-BA"/>
              </w:rPr>
              <w:t>*15*</w:t>
            </w:r>
            <w:r w:rsidR="001F59F9" w:rsidRPr="000F5587">
              <w:rPr>
                <w:rFonts w:ascii="Arial Narrow" w:eastAsia="Calibri" w:hAnsi="Arial Narrow"/>
                <w:sz w:val="20"/>
                <w:szCs w:val="20"/>
                <w:lang w:val="sr-Cyrl-BA"/>
              </w:rPr>
              <w:t>1</w:t>
            </w:r>
          </w:p>
        </w:tc>
        <w:tc>
          <w:tcPr>
            <w:tcW w:w="1275" w:type="dxa"/>
            <w:gridSpan w:val="2"/>
            <w:shd w:val="clear" w:color="auto" w:fill="auto"/>
            <w:vAlign w:val="center"/>
          </w:tcPr>
          <w:p w:rsidR="003B5A99" w:rsidRPr="000F5587" w:rsidRDefault="00551A7D" w:rsidP="00551A7D">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1</w:t>
            </w:r>
            <w:r w:rsidR="003B5A99" w:rsidRPr="000F5587">
              <w:rPr>
                <w:rFonts w:ascii="Arial Narrow" w:eastAsia="Calibri" w:hAnsi="Arial Narrow"/>
                <w:sz w:val="20"/>
                <w:szCs w:val="20"/>
                <w:lang w:val="sr-Latn-BA"/>
              </w:rPr>
              <w:t>*15*</w:t>
            </w:r>
            <w:r w:rsidR="001F59F9" w:rsidRPr="000F5587">
              <w:rPr>
                <w:rFonts w:ascii="Arial Narrow" w:eastAsia="Calibri" w:hAnsi="Arial Narrow"/>
                <w:sz w:val="20"/>
                <w:szCs w:val="20"/>
                <w:lang w:val="sr-Cyrl-BA"/>
              </w:rPr>
              <w:t>1</w:t>
            </w:r>
          </w:p>
        </w:tc>
        <w:tc>
          <w:tcPr>
            <w:tcW w:w="1272" w:type="dxa"/>
            <w:gridSpan w:val="3"/>
            <w:shd w:val="clear" w:color="auto" w:fill="auto"/>
            <w:vAlign w:val="center"/>
          </w:tcPr>
          <w:p w:rsidR="003B5A99" w:rsidRPr="000F5587" w:rsidRDefault="004F75BD" w:rsidP="00551A7D">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r w:rsidR="003B5A99" w:rsidRPr="000F5587">
              <w:rPr>
                <w:rFonts w:ascii="Arial Narrow" w:eastAsia="Calibri" w:hAnsi="Arial Narrow"/>
                <w:sz w:val="20"/>
                <w:szCs w:val="20"/>
                <w:lang w:val="sr-Latn-BA"/>
              </w:rPr>
              <w:t>*15*</w:t>
            </w:r>
            <w:r w:rsidR="001F59F9" w:rsidRPr="000F5587">
              <w:rPr>
                <w:rFonts w:ascii="Arial Narrow" w:eastAsia="Calibri" w:hAnsi="Arial Narrow"/>
                <w:sz w:val="20"/>
                <w:szCs w:val="20"/>
                <w:lang w:val="sr-Cyrl-BA"/>
              </w:rPr>
              <w:t>1</w:t>
            </w:r>
          </w:p>
        </w:tc>
        <w:tc>
          <w:tcPr>
            <w:tcW w:w="1989" w:type="dxa"/>
            <w:gridSpan w:val="2"/>
            <w:shd w:val="clear" w:color="auto" w:fill="auto"/>
            <w:vAlign w:val="center"/>
          </w:tcPr>
          <w:p w:rsidR="003B5A99" w:rsidRPr="000F5587" w:rsidRDefault="001F59F9" w:rsidP="00FF6167">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1</w:t>
            </w:r>
          </w:p>
        </w:tc>
      </w:tr>
      <w:tr w:rsidR="008A1C31" w:rsidRPr="000F5587" w:rsidTr="00980187">
        <w:tc>
          <w:tcPr>
            <w:tcW w:w="5766" w:type="dxa"/>
            <w:gridSpan w:val="8"/>
            <w:tcBorders>
              <w:bottom w:val="single" w:sz="4" w:space="0" w:color="auto"/>
            </w:tcBorders>
            <w:shd w:val="clear" w:color="auto" w:fill="auto"/>
            <w:vAlign w:val="center"/>
          </w:tcPr>
          <w:p w:rsidR="002460D4" w:rsidRPr="00147BB7" w:rsidRDefault="002460D4" w:rsidP="002460D4">
            <w:pPr>
              <w:rPr>
                <w:rFonts w:ascii="Arial Narrow" w:hAnsi="Arial Narrow"/>
                <w:sz w:val="20"/>
                <w:szCs w:val="20"/>
                <w:lang w:val="sr-Cyrl-BA"/>
              </w:rPr>
            </w:pPr>
            <w:r>
              <w:rPr>
                <w:rFonts w:ascii="Arial Narrow" w:hAnsi="Arial Narrow"/>
                <w:sz w:val="20"/>
                <w:szCs w:val="20"/>
              </w:rPr>
              <w:t xml:space="preserve">                    total teaching workload</w:t>
            </w:r>
            <w:r>
              <w:rPr>
                <w:rFonts w:ascii="Arial Narrow" w:hAnsi="Arial Narrow"/>
                <w:sz w:val="20"/>
                <w:szCs w:val="20"/>
                <w:lang w:val="sr-Cyrl-BA"/>
              </w:rPr>
              <w:t xml:space="preserve"> (</w:t>
            </w:r>
            <w:r>
              <w:rPr>
                <w:rFonts w:ascii="Arial Narrow" w:hAnsi="Arial Narrow"/>
                <w:sz w:val="20"/>
                <w:szCs w:val="20"/>
              </w:rPr>
              <w:t>in hours, per semester</w:t>
            </w:r>
            <w:r w:rsidRPr="004867A1">
              <w:rPr>
                <w:rFonts w:ascii="Arial Narrow" w:hAnsi="Arial Narrow"/>
                <w:sz w:val="20"/>
                <w:szCs w:val="20"/>
                <w:lang w:val="sr-Cyrl-BA"/>
              </w:rPr>
              <w:t xml:space="preserve">) </w:t>
            </w:r>
            <w:r w:rsidRPr="00147BB7">
              <w:rPr>
                <w:rFonts w:ascii="Arial Narrow" w:hAnsi="Arial Narrow"/>
                <w:sz w:val="20"/>
                <w:szCs w:val="20"/>
                <w:lang w:val="sr-Cyrl-BA"/>
              </w:rPr>
              <w:t xml:space="preserve"> </w:t>
            </w:r>
          </w:p>
          <w:p w:rsidR="008A1C31" w:rsidRPr="000F5587" w:rsidRDefault="00551A7D" w:rsidP="00551A7D">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r w:rsidR="008A1C31" w:rsidRPr="000F5587">
              <w:rPr>
                <w:rFonts w:ascii="Arial Narrow" w:eastAsia="Calibri" w:hAnsi="Arial Narrow"/>
                <w:sz w:val="20"/>
                <w:szCs w:val="20"/>
                <w:lang w:val="sr-Latn-BA"/>
              </w:rPr>
              <w:t>*15</w:t>
            </w:r>
            <w:r w:rsidR="008A1C31" w:rsidRPr="000F5587">
              <w:rPr>
                <w:rFonts w:ascii="Arial Narrow" w:eastAsia="Calibri" w:hAnsi="Arial Narrow"/>
                <w:sz w:val="20"/>
                <w:szCs w:val="20"/>
                <w:lang w:val="sr-Cyrl-BA"/>
              </w:rPr>
              <w:t xml:space="preserve"> + </w:t>
            </w:r>
            <w:r w:rsidRPr="000F5587">
              <w:rPr>
                <w:rFonts w:ascii="Arial Narrow" w:eastAsia="Calibri" w:hAnsi="Arial Narrow"/>
                <w:sz w:val="20"/>
                <w:szCs w:val="20"/>
                <w:lang w:val="sr-Cyrl-BA"/>
              </w:rPr>
              <w:t>1</w:t>
            </w:r>
            <w:r w:rsidR="008A1C31" w:rsidRPr="000F5587">
              <w:rPr>
                <w:rFonts w:ascii="Arial Narrow" w:eastAsia="Calibri" w:hAnsi="Arial Narrow"/>
                <w:sz w:val="20"/>
                <w:szCs w:val="20"/>
                <w:lang w:val="sr-Latn-BA"/>
              </w:rPr>
              <w:t>*15</w:t>
            </w:r>
            <w:r w:rsidR="008A1C31" w:rsidRPr="000F5587">
              <w:rPr>
                <w:rFonts w:ascii="Arial Narrow" w:eastAsia="Calibri" w:hAnsi="Arial Narrow"/>
                <w:sz w:val="20"/>
                <w:szCs w:val="20"/>
                <w:lang w:val="sr-Cyrl-BA"/>
              </w:rPr>
              <w:t xml:space="preserve"> + </w:t>
            </w:r>
            <w:r w:rsidR="00C93DB4" w:rsidRPr="000F5587">
              <w:rPr>
                <w:rFonts w:ascii="Arial Narrow" w:eastAsia="Calibri" w:hAnsi="Arial Narrow"/>
                <w:sz w:val="20"/>
                <w:szCs w:val="20"/>
                <w:lang w:val="sr-Cyrl-BA"/>
              </w:rPr>
              <w:t>0</w:t>
            </w:r>
            <w:r w:rsidR="008A1C31" w:rsidRPr="000F5587">
              <w:rPr>
                <w:rFonts w:ascii="Arial Narrow" w:eastAsia="Calibri" w:hAnsi="Arial Narrow"/>
                <w:sz w:val="20"/>
                <w:szCs w:val="20"/>
                <w:lang w:val="sr-Latn-BA"/>
              </w:rPr>
              <w:t>*15</w:t>
            </w:r>
            <w:r w:rsidR="008A1C31" w:rsidRPr="000F5587">
              <w:rPr>
                <w:rFonts w:ascii="Arial Narrow" w:eastAsia="Calibri" w:hAnsi="Arial Narrow"/>
                <w:sz w:val="20"/>
                <w:szCs w:val="20"/>
                <w:lang w:val="sr-Cyrl-BA"/>
              </w:rPr>
              <w:t xml:space="preserve">  =</w:t>
            </w:r>
            <w:r w:rsidR="008A1C31" w:rsidRPr="000F5587">
              <w:rPr>
                <w:rFonts w:ascii="Arial Narrow" w:eastAsia="Calibri" w:hAnsi="Arial Narrow"/>
                <w:sz w:val="20"/>
                <w:szCs w:val="20"/>
                <w:lang w:val="sr-Latn-BA"/>
              </w:rPr>
              <w:t xml:space="preserve"> </w:t>
            </w:r>
            <w:r w:rsidRPr="000F5587">
              <w:rPr>
                <w:rFonts w:ascii="Arial Narrow" w:eastAsia="Calibri" w:hAnsi="Arial Narrow"/>
                <w:sz w:val="20"/>
                <w:szCs w:val="20"/>
                <w:lang w:val="sr-Cyrl-BA"/>
              </w:rPr>
              <w:t>1</w:t>
            </w:r>
            <w:r w:rsidR="00C93DB4" w:rsidRPr="000F5587">
              <w:rPr>
                <w:rFonts w:ascii="Arial Narrow" w:eastAsia="Calibri" w:hAnsi="Arial Narrow"/>
                <w:sz w:val="20"/>
                <w:szCs w:val="20"/>
                <w:lang w:val="sr-Cyrl-BA"/>
              </w:rPr>
              <w:t>5</w:t>
            </w:r>
          </w:p>
        </w:tc>
        <w:tc>
          <w:tcPr>
            <w:tcW w:w="4992" w:type="dxa"/>
            <w:gridSpan w:val="9"/>
            <w:tcBorders>
              <w:bottom w:val="single" w:sz="4" w:space="0" w:color="auto"/>
            </w:tcBorders>
            <w:shd w:val="clear" w:color="auto" w:fill="auto"/>
            <w:vAlign w:val="center"/>
          </w:tcPr>
          <w:p w:rsidR="002460D4" w:rsidRPr="00A61E0E" w:rsidRDefault="002460D4" w:rsidP="002460D4">
            <w:pPr>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sidRPr="004867A1">
              <w:rPr>
                <w:rFonts w:ascii="Arial Narrow" w:hAnsi="Arial Narrow"/>
                <w:sz w:val="20"/>
                <w:szCs w:val="20"/>
                <w:lang w:val="sr-Cyrl-BA"/>
              </w:rPr>
              <w:t xml:space="preserve">) </w:t>
            </w:r>
            <w:r w:rsidRPr="003E1429">
              <w:rPr>
                <w:rFonts w:ascii="Arial Narrow" w:eastAsia="Calibri" w:hAnsi="Arial Narrow"/>
                <w:sz w:val="20"/>
                <w:szCs w:val="20"/>
                <w:lang w:val="sr-Cyrl-BA"/>
              </w:rPr>
              <w:t xml:space="preserve"> </w:t>
            </w:r>
          </w:p>
          <w:p w:rsidR="008A1C31" w:rsidRPr="000F5587" w:rsidRDefault="00BF4A91" w:rsidP="00551A7D">
            <w:pPr>
              <w:jc w:val="center"/>
              <w:rPr>
                <w:rFonts w:ascii="Arial Narrow" w:eastAsia="Calibri" w:hAnsi="Arial Narrow"/>
                <w:sz w:val="20"/>
                <w:szCs w:val="20"/>
                <w:lang w:val="sr-Cyrl-BA"/>
              </w:rPr>
            </w:pPr>
            <w:r w:rsidRPr="000F5587">
              <w:rPr>
                <w:rFonts w:ascii="Arial Narrow" w:eastAsia="Calibri" w:hAnsi="Arial Narrow"/>
                <w:sz w:val="20"/>
                <w:szCs w:val="20"/>
                <w:lang w:val="sr-Cyrl-BA"/>
              </w:rPr>
              <w:t>0</w:t>
            </w:r>
            <w:r w:rsidR="008A1C31" w:rsidRPr="000F5587">
              <w:rPr>
                <w:rFonts w:ascii="Arial Narrow" w:eastAsia="Calibri" w:hAnsi="Arial Narrow"/>
                <w:sz w:val="20"/>
                <w:szCs w:val="20"/>
                <w:lang w:val="sr-Latn-BA"/>
              </w:rPr>
              <w:t>*15*</w:t>
            </w:r>
            <w:r w:rsidR="0084765E" w:rsidRPr="000F5587">
              <w:rPr>
                <w:rFonts w:ascii="Arial Narrow" w:eastAsia="Calibri" w:hAnsi="Arial Narrow"/>
                <w:sz w:val="20"/>
                <w:szCs w:val="20"/>
                <w:lang w:val="sr-Cyrl-BA"/>
              </w:rPr>
              <w:t>1</w:t>
            </w:r>
            <w:r w:rsidR="008A1C31" w:rsidRPr="000F5587">
              <w:rPr>
                <w:rFonts w:ascii="Arial Narrow" w:eastAsia="Calibri" w:hAnsi="Arial Narrow"/>
                <w:sz w:val="20"/>
                <w:szCs w:val="20"/>
                <w:lang w:val="sr-Latn-BA"/>
              </w:rPr>
              <w:t xml:space="preserve">+ </w:t>
            </w:r>
            <w:r w:rsidR="00551A7D" w:rsidRPr="000F5587">
              <w:rPr>
                <w:rFonts w:ascii="Arial Narrow" w:eastAsia="Calibri" w:hAnsi="Arial Narrow"/>
                <w:sz w:val="20"/>
                <w:szCs w:val="20"/>
                <w:lang w:val="sr-Cyrl-BA"/>
              </w:rPr>
              <w:t>1</w:t>
            </w:r>
            <w:r w:rsidR="008A1C31" w:rsidRPr="000F5587">
              <w:rPr>
                <w:rFonts w:ascii="Arial Narrow" w:eastAsia="Calibri" w:hAnsi="Arial Narrow"/>
                <w:sz w:val="20"/>
                <w:szCs w:val="20"/>
                <w:lang w:val="sr-Latn-BA"/>
              </w:rPr>
              <w:t>*15*</w:t>
            </w:r>
            <w:r w:rsidR="0084765E" w:rsidRPr="000F5587">
              <w:rPr>
                <w:rFonts w:ascii="Arial Narrow" w:eastAsia="Calibri" w:hAnsi="Arial Narrow"/>
                <w:sz w:val="20"/>
                <w:szCs w:val="20"/>
                <w:lang w:val="sr-Cyrl-BA"/>
              </w:rPr>
              <w:t>1</w:t>
            </w:r>
            <w:r w:rsidR="008A1C31" w:rsidRPr="000F5587">
              <w:rPr>
                <w:rFonts w:ascii="Arial Narrow" w:eastAsia="Calibri" w:hAnsi="Arial Narrow"/>
                <w:sz w:val="20"/>
                <w:szCs w:val="20"/>
                <w:lang w:val="sr-Cyrl-BA"/>
              </w:rPr>
              <w:t xml:space="preserve">+ </w:t>
            </w:r>
            <w:r w:rsidR="004F75BD" w:rsidRPr="000F5587">
              <w:rPr>
                <w:rFonts w:ascii="Arial Narrow" w:eastAsia="Calibri" w:hAnsi="Arial Narrow"/>
                <w:sz w:val="20"/>
                <w:szCs w:val="20"/>
                <w:lang w:val="sr-Cyrl-BA"/>
              </w:rPr>
              <w:t>0</w:t>
            </w:r>
            <w:r w:rsidR="008A1C31" w:rsidRPr="000F5587">
              <w:rPr>
                <w:rFonts w:ascii="Arial Narrow" w:eastAsia="Calibri" w:hAnsi="Arial Narrow"/>
                <w:sz w:val="20"/>
                <w:szCs w:val="20"/>
                <w:lang w:val="sr-Latn-BA"/>
              </w:rPr>
              <w:t>*15*</w:t>
            </w:r>
            <w:r w:rsidR="0084765E" w:rsidRPr="000F5587">
              <w:rPr>
                <w:rFonts w:ascii="Arial Narrow" w:eastAsia="Calibri" w:hAnsi="Arial Narrow"/>
                <w:sz w:val="20"/>
                <w:szCs w:val="20"/>
                <w:lang w:val="sr-Cyrl-BA"/>
              </w:rPr>
              <w:t>1</w:t>
            </w:r>
            <w:r w:rsidR="008A1C31" w:rsidRPr="000F5587">
              <w:rPr>
                <w:rFonts w:ascii="Arial Narrow" w:eastAsia="Calibri" w:hAnsi="Arial Narrow"/>
                <w:sz w:val="20"/>
                <w:szCs w:val="20"/>
                <w:lang w:val="sr-Cyrl-BA"/>
              </w:rPr>
              <w:t xml:space="preserve">= </w:t>
            </w:r>
            <w:r w:rsidR="00551A7D" w:rsidRPr="000F5587">
              <w:rPr>
                <w:rFonts w:ascii="Arial Narrow" w:eastAsia="Calibri" w:hAnsi="Arial Narrow"/>
                <w:sz w:val="20"/>
                <w:szCs w:val="20"/>
                <w:lang w:val="sr-Cyrl-BA"/>
              </w:rPr>
              <w:t>15</w:t>
            </w:r>
          </w:p>
        </w:tc>
      </w:tr>
      <w:tr w:rsidR="008A1C31" w:rsidRPr="000F5587" w:rsidTr="00980187">
        <w:tc>
          <w:tcPr>
            <w:tcW w:w="10758" w:type="dxa"/>
            <w:gridSpan w:val="17"/>
            <w:tcBorders>
              <w:bottom w:val="single" w:sz="4" w:space="0" w:color="auto"/>
            </w:tcBorders>
            <w:shd w:val="clear" w:color="auto" w:fill="auto"/>
            <w:vAlign w:val="center"/>
          </w:tcPr>
          <w:p w:rsidR="008A1C31" w:rsidRPr="003511C2" w:rsidRDefault="003511C2" w:rsidP="00551A7D">
            <w:pPr>
              <w:jc w:val="center"/>
              <w:rPr>
                <w:rFonts w:ascii="Arial Narrow" w:eastAsia="Calibri" w:hAnsi="Arial Narrow"/>
                <w:sz w:val="20"/>
                <w:szCs w:val="20"/>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sidRPr="004867A1">
              <w:rPr>
                <w:rFonts w:ascii="Arial Narrow" w:hAnsi="Arial Narrow"/>
                <w:sz w:val="20"/>
                <w:szCs w:val="20"/>
                <w:lang w:val="sr-Cyrl-BA"/>
              </w:rPr>
              <w:t>)</w:t>
            </w:r>
            <w:r>
              <w:rPr>
                <w:rFonts w:ascii="Arial Narrow" w:hAnsi="Arial Narrow"/>
                <w:sz w:val="20"/>
                <w:szCs w:val="20"/>
              </w:rPr>
              <w:t xml:space="preserve">: </w:t>
            </w:r>
            <w:r w:rsidR="00551A7D" w:rsidRPr="000F5587">
              <w:rPr>
                <w:rFonts w:ascii="Arial Narrow" w:eastAsia="Calibri" w:hAnsi="Arial Narrow"/>
                <w:sz w:val="20"/>
                <w:szCs w:val="20"/>
                <w:lang w:val="sr-Cyrl-BA"/>
              </w:rPr>
              <w:t>1</w:t>
            </w:r>
            <w:r w:rsidR="00892D67" w:rsidRPr="000F5587">
              <w:rPr>
                <w:rFonts w:ascii="Arial Narrow" w:eastAsia="Calibri" w:hAnsi="Arial Narrow"/>
                <w:sz w:val="20"/>
                <w:szCs w:val="20"/>
                <w:lang w:val="sr-Cyrl-BA"/>
              </w:rPr>
              <w:t>5</w:t>
            </w:r>
            <w:r w:rsidR="008A1C31" w:rsidRPr="000F5587">
              <w:rPr>
                <w:rFonts w:ascii="Arial Narrow" w:eastAsia="Calibri" w:hAnsi="Arial Narrow"/>
                <w:sz w:val="20"/>
                <w:szCs w:val="20"/>
                <w:lang w:val="sr-Cyrl-BA"/>
              </w:rPr>
              <w:t xml:space="preserve"> + </w:t>
            </w:r>
            <w:r w:rsidR="00551A7D" w:rsidRPr="000F5587">
              <w:rPr>
                <w:rFonts w:ascii="Arial Narrow" w:eastAsia="Calibri" w:hAnsi="Arial Narrow"/>
                <w:sz w:val="20"/>
                <w:szCs w:val="20"/>
                <w:lang w:val="sr-Cyrl-BA"/>
              </w:rPr>
              <w:t>15</w:t>
            </w:r>
            <w:r w:rsidR="008A1C31" w:rsidRPr="000F5587">
              <w:rPr>
                <w:rFonts w:ascii="Arial Narrow" w:eastAsia="Calibri" w:hAnsi="Arial Narrow"/>
                <w:sz w:val="20"/>
                <w:szCs w:val="20"/>
                <w:lang w:val="sr-Cyrl-BA"/>
              </w:rPr>
              <w:t xml:space="preserve"> = </w:t>
            </w:r>
            <w:r w:rsidR="00551A7D" w:rsidRPr="000F5587">
              <w:rPr>
                <w:rFonts w:ascii="Arial Narrow" w:eastAsia="Calibri" w:hAnsi="Arial Narrow"/>
                <w:sz w:val="20"/>
                <w:szCs w:val="20"/>
                <w:lang w:val="sr-Cyrl-BA"/>
              </w:rPr>
              <w:t>30</w:t>
            </w:r>
            <w:r w:rsidR="008A1C31" w:rsidRPr="000F5587">
              <w:rPr>
                <w:rFonts w:ascii="Arial Narrow" w:eastAsia="Calibri" w:hAnsi="Arial Narrow"/>
                <w:sz w:val="20"/>
                <w:szCs w:val="20"/>
                <w:lang w:val="sr-Cyrl-BA"/>
              </w:rPr>
              <w:t xml:space="preserve"> </w:t>
            </w:r>
            <w:r>
              <w:rPr>
                <w:rFonts w:ascii="Arial Narrow" w:eastAsia="Calibri" w:hAnsi="Arial Narrow"/>
                <w:sz w:val="20"/>
                <w:szCs w:val="20"/>
              </w:rPr>
              <w:t>hours per semester</w:t>
            </w:r>
          </w:p>
        </w:tc>
      </w:tr>
      <w:tr w:rsidR="008A1C31" w:rsidRPr="000F5587" w:rsidTr="00980187">
        <w:tc>
          <w:tcPr>
            <w:tcW w:w="2820" w:type="dxa"/>
            <w:gridSpan w:val="2"/>
            <w:shd w:val="clear" w:color="auto" w:fill="D9D9D9" w:themeFill="background1" w:themeFillShade="D9"/>
            <w:vAlign w:val="center"/>
          </w:tcPr>
          <w:p w:rsidR="008A1C31" w:rsidRPr="000F5587" w:rsidRDefault="003511C2" w:rsidP="00154B20">
            <w:pPr>
              <w:rPr>
                <w:rFonts w:ascii="Arial Narrow" w:hAnsi="Arial Narrow" w:cs="Times New Roman"/>
                <w:b/>
                <w:sz w:val="20"/>
                <w:szCs w:val="20"/>
                <w:lang w:val="sr-Cyrl-BA"/>
              </w:rPr>
            </w:pPr>
            <w:r>
              <w:rPr>
                <w:rFonts w:ascii="Arial Narrow" w:hAnsi="Arial Narrow"/>
                <w:b/>
                <w:sz w:val="20"/>
                <w:szCs w:val="20"/>
              </w:rPr>
              <w:t>Learning outcomes</w:t>
            </w:r>
          </w:p>
        </w:tc>
        <w:tc>
          <w:tcPr>
            <w:tcW w:w="7938" w:type="dxa"/>
            <w:gridSpan w:val="15"/>
            <w:vAlign w:val="center"/>
          </w:tcPr>
          <w:p w:rsidR="008A1C31" w:rsidRPr="000F5587" w:rsidRDefault="00506572" w:rsidP="00154B20">
            <w:pPr>
              <w:rPr>
                <w:rFonts w:ascii="Arial Narrow" w:hAnsi="Arial Narrow" w:cs="Times New Roman"/>
                <w:sz w:val="20"/>
                <w:szCs w:val="20"/>
                <w:lang w:val="sr-Cyrl-BA"/>
              </w:rPr>
            </w:pPr>
            <w:r w:rsidRPr="00506572">
              <w:rPr>
                <w:rFonts w:ascii="Arial Narrow" w:hAnsi="Arial Narrow" w:cs="Times New Roman"/>
                <w:sz w:val="20"/>
                <w:szCs w:val="20"/>
              </w:rPr>
              <w:t>Mastering the knowledge and skills of the use of information and communication technologies in the process of finding, keeping, creation and use of electronic materials for learning, and the use and evaluation of information and knowledge in medical practice.</w:t>
            </w:r>
            <w:r w:rsidR="00676860" w:rsidRPr="000F5587">
              <w:rPr>
                <w:rFonts w:ascii="Arial Narrow" w:hAnsi="Arial Narrow" w:cs="Times New Roman"/>
                <w:sz w:val="20"/>
                <w:szCs w:val="20"/>
              </w:rPr>
              <w:t xml:space="preserve"> </w:t>
            </w:r>
            <w:r w:rsidRPr="00506572">
              <w:rPr>
                <w:rFonts w:ascii="Arial Narrow" w:hAnsi="Arial Narrow" w:cs="Times New Roman"/>
                <w:sz w:val="20"/>
                <w:szCs w:val="20"/>
              </w:rPr>
              <w:t xml:space="preserve">Knowledge acquired during the course of teaching allows the student </w:t>
            </w:r>
            <w:r>
              <w:rPr>
                <w:rFonts w:ascii="Arial Narrow" w:hAnsi="Arial Narrow" w:cs="Times New Roman"/>
                <w:sz w:val="20"/>
                <w:szCs w:val="20"/>
              </w:rPr>
              <w:t xml:space="preserve">of </w:t>
            </w:r>
            <w:r w:rsidRPr="00506572">
              <w:rPr>
                <w:rFonts w:ascii="Arial Narrow" w:hAnsi="Arial Narrow" w:cs="Times New Roman"/>
                <w:sz w:val="20"/>
                <w:szCs w:val="20"/>
              </w:rPr>
              <w:t>medicine to effectively use modern information and communication technologies in the learning process.</w:t>
            </w:r>
            <w:r w:rsidR="00676860" w:rsidRPr="000F5587">
              <w:rPr>
                <w:rFonts w:ascii="Arial Narrow" w:hAnsi="Arial Narrow" w:cs="Times New Roman"/>
                <w:sz w:val="20"/>
                <w:szCs w:val="20"/>
              </w:rPr>
              <w:t xml:space="preserve"> </w:t>
            </w:r>
            <w:r w:rsidRPr="00506572">
              <w:rPr>
                <w:rFonts w:ascii="Arial Narrow" w:hAnsi="Arial Narrow" w:cs="Times New Roman"/>
                <w:sz w:val="20"/>
                <w:szCs w:val="20"/>
              </w:rPr>
              <w:t>Acquired knowledge and skills are used in all medical disciplines during and after the completion of studies.</w:t>
            </w:r>
          </w:p>
        </w:tc>
      </w:tr>
      <w:tr w:rsidR="008A1C31" w:rsidRPr="000F5587" w:rsidTr="00980187">
        <w:tc>
          <w:tcPr>
            <w:tcW w:w="2820" w:type="dxa"/>
            <w:gridSpan w:val="2"/>
            <w:shd w:val="clear" w:color="auto" w:fill="D9D9D9" w:themeFill="background1" w:themeFillShade="D9"/>
            <w:vAlign w:val="center"/>
          </w:tcPr>
          <w:p w:rsidR="008A1C31" w:rsidRPr="000F5587" w:rsidRDefault="00506572" w:rsidP="002B0879">
            <w:pPr>
              <w:rPr>
                <w:rFonts w:ascii="Arial Narrow" w:hAnsi="Arial Narrow" w:cs="Times New Roman"/>
                <w:b/>
                <w:sz w:val="20"/>
                <w:szCs w:val="20"/>
                <w:lang w:val="sr-Latn-BA"/>
              </w:rPr>
            </w:pPr>
            <w:r>
              <w:rPr>
                <w:rFonts w:ascii="Arial Narrow" w:hAnsi="Arial Narrow"/>
                <w:b/>
                <w:sz w:val="20"/>
                <w:szCs w:val="20"/>
              </w:rPr>
              <w:t>Preconditions</w:t>
            </w:r>
          </w:p>
        </w:tc>
        <w:tc>
          <w:tcPr>
            <w:tcW w:w="7938" w:type="dxa"/>
            <w:gridSpan w:val="15"/>
            <w:vAlign w:val="center"/>
          </w:tcPr>
          <w:p w:rsidR="008A1C31" w:rsidRPr="000F5587" w:rsidRDefault="00B678F4" w:rsidP="002B0879">
            <w:pPr>
              <w:rPr>
                <w:rFonts w:ascii="Arial Narrow" w:hAnsi="Arial Narrow" w:cs="Times New Roman"/>
                <w:sz w:val="20"/>
                <w:szCs w:val="20"/>
                <w:lang w:val="sr-Latn-BA"/>
              </w:rPr>
            </w:pPr>
            <w:r w:rsidRPr="000F5587">
              <w:rPr>
                <w:rFonts w:ascii="Arial Narrow" w:hAnsi="Arial Narrow" w:cs="Times New Roman"/>
                <w:sz w:val="20"/>
                <w:szCs w:val="20"/>
                <w:lang w:val="sr-Latn-BA"/>
              </w:rPr>
              <w:t>-</w:t>
            </w:r>
          </w:p>
        </w:tc>
      </w:tr>
      <w:tr w:rsidR="008A1C31" w:rsidRPr="000F5587" w:rsidTr="00980187">
        <w:tc>
          <w:tcPr>
            <w:tcW w:w="2820" w:type="dxa"/>
            <w:gridSpan w:val="2"/>
            <w:shd w:val="clear" w:color="auto" w:fill="D9D9D9" w:themeFill="background1" w:themeFillShade="D9"/>
            <w:vAlign w:val="center"/>
          </w:tcPr>
          <w:p w:rsidR="008A1C31" w:rsidRPr="000F5587" w:rsidRDefault="00506572" w:rsidP="002B0879">
            <w:pPr>
              <w:rPr>
                <w:rFonts w:ascii="Arial Narrow" w:hAnsi="Arial Narrow" w:cs="Times New Roman"/>
                <w:b/>
                <w:sz w:val="20"/>
                <w:szCs w:val="20"/>
                <w:lang w:val="sr-Cyrl-BA"/>
              </w:rPr>
            </w:pPr>
            <w:r w:rsidRPr="0090600F">
              <w:rPr>
                <w:rFonts w:ascii="Arial Narrow" w:hAnsi="Arial Narrow"/>
                <w:b/>
                <w:sz w:val="20"/>
                <w:szCs w:val="20"/>
              </w:rPr>
              <w:t>Teaching methods</w:t>
            </w:r>
          </w:p>
        </w:tc>
        <w:tc>
          <w:tcPr>
            <w:tcW w:w="7938" w:type="dxa"/>
            <w:gridSpan w:val="15"/>
            <w:vAlign w:val="center"/>
          </w:tcPr>
          <w:p w:rsidR="008A1C31" w:rsidRPr="000F5587" w:rsidRDefault="00506572" w:rsidP="00E50261">
            <w:pPr>
              <w:rPr>
                <w:rFonts w:ascii="Arial Narrow" w:hAnsi="Arial Narrow" w:cs="Times New Roman"/>
                <w:sz w:val="20"/>
                <w:szCs w:val="20"/>
                <w:lang w:val="sr-Cyrl-BA"/>
              </w:rPr>
            </w:pPr>
            <w:r w:rsidRPr="00506572">
              <w:rPr>
                <w:rFonts w:ascii="Arial Narrow" w:hAnsi="Arial Narrow" w:cs="Times New Roman"/>
                <w:sz w:val="20"/>
                <w:szCs w:val="20"/>
              </w:rPr>
              <w:t>Teaching under supervision consists of lectures, seminars, case studies and exercises (including group discussions of predefined content, demonstration of different tools and software, and use of online resources (articles, books, databases), consultations and exams.</w:t>
            </w:r>
          </w:p>
        </w:tc>
      </w:tr>
      <w:tr w:rsidR="008A1C31" w:rsidRPr="000F5587" w:rsidTr="00980187">
        <w:tc>
          <w:tcPr>
            <w:tcW w:w="2820" w:type="dxa"/>
            <w:gridSpan w:val="2"/>
            <w:tcBorders>
              <w:bottom w:val="single" w:sz="4" w:space="0" w:color="auto"/>
            </w:tcBorders>
            <w:shd w:val="clear" w:color="auto" w:fill="D9D9D9" w:themeFill="background1" w:themeFillShade="D9"/>
            <w:vAlign w:val="center"/>
          </w:tcPr>
          <w:p w:rsidR="008A1C31" w:rsidRPr="000F5587" w:rsidRDefault="00FA4304" w:rsidP="00154B20">
            <w:pPr>
              <w:rPr>
                <w:rFonts w:ascii="Arial Narrow" w:hAnsi="Arial Narrow" w:cs="Times New Roman"/>
                <w:b/>
                <w:sz w:val="20"/>
                <w:szCs w:val="20"/>
                <w:lang w:val="sr-Cyrl-BA"/>
              </w:rPr>
            </w:pPr>
            <w:r>
              <w:rPr>
                <w:rFonts w:ascii="Arial Narrow" w:eastAsia="Calibri" w:hAnsi="Arial Narrow" w:cs="Times New Roman"/>
                <w:b/>
                <w:sz w:val="20"/>
                <w:szCs w:val="20"/>
              </w:rPr>
              <w:t>Subject content per week</w:t>
            </w:r>
          </w:p>
        </w:tc>
        <w:tc>
          <w:tcPr>
            <w:tcW w:w="7938" w:type="dxa"/>
            <w:gridSpan w:val="15"/>
            <w:tcBorders>
              <w:bottom w:val="single" w:sz="4" w:space="0" w:color="auto"/>
            </w:tcBorders>
            <w:vAlign w:val="center"/>
          </w:tcPr>
          <w:p w:rsidR="0084765E" w:rsidRPr="000F5587" w:rsidRDefault="00506572" w:rsidP="00355B14">
            <w:pPr>
              <w:rPr>
                <w:rFonts w:ascii="Arial Narrow" w:hAnsi="Arial Narrow" w:cs="Times New Roman"/>
                <w:b/>
                <w:sz w:val="20"/>
                <w:szCs w:val="20"/>
                <w:lang w:val="sr-Cyrl-BA"/>
              </w:rPr>
            </w:pPr>
            <w:r>
              <w:rPr>
                <w:rFonts w:ascii="Arial Narrow" w:hAnsi="Arial Narrow" w:cs="Times New Roman"/>
                <w:b/>
                <w:sz w:val="20"/>
                <w:szCs w:val="20"/>
              </w:rPr>
              <w:t>Exercises</w:t>
            </w:r>
            <w:r w:rsidR="0084765E" w:rsidRPr="000F5587">
              <w:rPr>
                <w:rFonts w:ascii="Arial Narrow" w:hAnsi="Arial Narrow" w:cs="Times New Roman"/>
                <w:b/>
                <w:sz w:val="20"/>
                <w:szCs w:val="20"/>
                <w:lang w:val="sr-Cyrl-BA"/>
              </w:rPr>
              <w:t>:</w:t>
            </w:r>
          </w:p>
          <w:p w:rsidR="00506572" w:rsidRPr="00506572" w:rsidRDefault="00506572" w:rsidP="00506572">
            <w:pPr>
              <w:rPr>
                <w:rFonts w:ascii="Arial Narrow" w:hAnsi="Arial Narrow" w:cs="Times New Roman"/>
                <w:sz w:val="20"/>
                <w:szCs w:val="20"/>
                <w:lang w:val="sr-Cyrl-BA"/>
              </w:rPr>
            </w:pPr>
            <w:r w:rsidRPr="00506572">
              <w:rPr>
                <w:rFonts w:ascii="Arial Narrow" w:hAnsi="Arial Narrow" w:cs="Times New Roman"/>
                <w:sz w:val="20"/>
                <w:szCs w:val="20"/>
                <w:lang w:val="sr-Cyrl-BA"/>
              </w:rPr>
              <w:t>1. Introduction to Medical Informatics</w:t>
            </w:r>
          </w:p>
          <w:p w:rsidR="00506572" w:rsidRPr="00506572" w:rsidRDefault="00506572" w:rsidP="00506572">
            <w:pPr>
              <w:rPr>
                <w:rFonts w:ascii="Arial Narrow" w:hAnsi="Arial Narrow" w:cs="Times New Roman"/>
                <w:sz w:val="20"/>
                <w:szCs w:val="20"/>
                <w:lang w:val="sr-Cyrl-BA"/>
              </w:rPr>
            </w:pPr>
            <w:r w:rsidRPr="00506572">
              <w:rPr>
                <w:rFonts w:ascii="Arial Narrow" w:hAnsi="Arial Narrow" w:cs="Times New Roman"/>
                <w:sz w:val="20"/>
                <w:szCs w:val="20"/>
                <w:lang w:val="sr-Cyrl-BA"/>
              </w:rPr>
              <w:t>2. Tools of information and communication technologies in the process of learning in medicine</w:t>
            </w:r>
          </w:p>
          <w:p w:rsidR="00506572" w:rsidRDefault="00506572" w:rsidP="00506572">
            <w:pPr>
              <w:rPr>
                <w:rFonts w:ascii="Arial Narrow" w:hAnsi="Arial Narrow" w:cs="Times New Roman"/>
                <w:sz w:val="20"/>
                <w:szCs w:val="20"/>
              </w:rPr>
            </w:pPr>
            <w:r w:rsidRPr="00506572">
              <w:rPr>
                <w:rFonts w:ascii="Arial Narrow" w:hAnsi="Arial Narrow" w:cs="Times New Roman"/>
                <w:sz w:val="20"/>
                <w:szCs w:val="20"/>
                <w:lang w:val="sr-Cyrl-BA"/>
              </w:rPr>
              <w:t>3. Evaluation of the quality of websites that relate to health</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4. Quality criteria for sites relating to health</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5. Searching bibliographic databases</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6. Medline, PubMed</w:t>
            </w:r>
          </w:p>
          <w:p w:rsidR="00B03B0C" w:rsidRDefault="00B03B0C" w:rsidP="00B03B0C">
            <w:pPr>
              <w:rPr>
                <w:rFonts w:ascii="Arial Narrow" w:hAnsi="Arial Narrow" w:cs="Times New Roman"/>
                <w:sz w:val="20"/>
                <w:szCs w:val="20"/>
              </w:rPr>
            </w:pPr>
            <w:r w:rsidRPr="00B03B0C">
              <w:rPr>
                <w:rFonts w:ascii="Arial Narrow" w:hAnsi="Arial Narrow" w:cs="Times New Roman"/>
                <w:sz w:val="20"/>
                <w:szCs w:val="20"/>
                <w:lang w:val="sr-Cyrl-BA"/>
              </w:rPr>
              <w:t xml:space="preserve">7. Medical decision-making </w:t>
            </w:r>
            <w:r>
              <w:rPr>
                <w:rFonts w:ascii="Arial Narrow" w:hAnsi="Arial Narrow" w:cs="Times New Roman"/>
                <w:sz w:val="20"/>
                <w:szCs w:val="20"/>
                <w:lang w:val="sr-Cyrl-BA"/>
              </w:rPr>
              <w:t>–</w:t>
            </w:r>
            <w:r w:rsidRPr="00B03B0C">
              <w:rPr>
                <w:rFonts w:ascii="Arial Narrow" w:hAnsi="Arial Narrow" w:cs="Times New Roman"/>
                <w:sz w:val="20"/>
                <w:szCs w:val="20"/>
                <w:lang w:val="sr-Cyrl-BA"/>
              </w:rPr>
              <w:t xml:space="preserve"> diagnosis</w:t>
            </w:r>
          </w:p>
          <w:p w:rsidR="00B03B0C" w:rsidRPr="00B03B0C" w:rsidRDefault="00B03B0C" w:rsidP="00B03B0C">
            <w:pPr>
              <w:rPr>
                <w:rFonts w:ascii="Arial Narrow" w:hAnsi="Arial Narrow" w:cs="Times New Roman"/>
                <w:sz w:val="20"/>
                <w:szCs w:val="20"/>
                <w:lang w:val="sr-Latn-BA"/>
              </w:rPr>
            </w:pPr>
            <w:r w:rsidRPr="00B03B0C">
              <w:rPr>
                <w:rFonts w:ascii="Arial Narrow" w:hAnsi="Arial Narrow" w:cs="Times New Roman"/>
                <w:sz w:val="20"/>
                <w:szCs w:val="20"/>
                <w:lang w:val="sr-Latn-BA"/>
              </w:rPr>
              <w:t>8. Diagnostic tests</w:t>
            </w:r>
          </w:p>
          <w:p w:rsidR="00B03B0C" w:rsidRPr="00B03B0C" w:rsidRDefault="00B03B0C" w:rsidP="00B03B0C">
            <w:pPr>
              <w:rPr>
                <w:rFonts w:ascii="Arial Narrow" w:hAnsi="Arial Narrow" w:cs="Times New Roman"/>
                <w:sz w:val="20"/>
                <w:szCs w:val="20"/>
                <w:lang w:val="sr-Latn-BA"/>
              </w:rPr>
            </w:pPr>
            <w:r w:rsidRPr="00B03B0C">
              <w:rPr>
                <w:rFonts w:ascii="Arial Narrow" w:hAnsi="Arial Narrow" w:cs="Times New Roman"/>
                <w:sz w:val="20"/>
                <w:szCs w:val="20"/>
                <w:lang w:val="sr-Latn-BA"/>
              </w:rPr>
              <w:t>9. Sensitivity and specificity - probability of disease after the test</w:t>
            </w:r>
          </w:p>
          <w:p w:rsidR="00B03B0C" w:rsidRPr="00B03B0C" w:rsidRDefault="00B03B0C" w:rsidP="00B03B0C">
            <w:pPr>
              <w:rPr>
                <w:rFonts w:ascii="Arial Narrow" w:hAnsi="Arial Narrow" w:cs="Times New Roman"/>
                <w:sz w:val="20"/>
                <w:szCs w:val="20"/>
                <w:lang w:val="sr-Latn-BA"/>
              </w:rPr>
            </w:pPr>
            <w:r w:rsidRPr="00B03B0C">
              <w:rPr>
                <w:rFonts w:ascii="Arial Narrow" w:hAnsi="Arial Narrow" w:cs="Times New Roman"/>
                <w:sz w:val="20"/>
                <w:szCs w:val="20"/>
                <w:lang w:val="sr-Latn-BA"/>
              </w:rPr>
              <w:t>10. Informal and formal decision-making in medicine</w:t>
            </w:r>
          </w:p>
          <w:p w:rsidR="00B03B0C" w:rsidRDefault="00B03B0C" w:rsidP="00B03B0C">
            <w:pPr>
              <w:rPr>
                <w:rFonts w:ascii="Arial Narrow" w:hAnsi="Arial Narrow" w:cs="Times New Roman"/>
                <w:sz w:val="20"/>
                <w:szCs w:val="20"/>
                <w:lang w:val="sr-Latn-BA"/>
              </w:rPr>
            </w:pPr>
            <w:r w:rsidRPr="00B03B0C">
              <w:rPr>
                <w:rFonts w:ascii="Arial Narrow" w:hAnsi="Arial Narrow" w:cs="Times New Roman"/>
                <w:sz w:val="20"/>
                <w:szCs w:val="20"/>
                <w:lang w:val="sr-Latn-BA"/>
              </w:rPr>
              <w:t>11. Medical decision-making - choice of treatment</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12. Medical decision-making - the choice of therapy</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13. Health information system</w:t>
            </w:r>
          </w:p>
          <w:p w:rsidR="00B03B0C" w:rsidRPr="00B03B0C" w:rsidRDefault="00B03B0C" w:rsidP="00B03B0C">
            <w:pPr>
              <w:rPr>
                <w:rFonts w:ascii="Arial Narrow" w:hAnsi="Arial Narrow" w:cs="Times New Roman"/>
                <w:sz w:val="20"/>
                <w:szCs w:val="20"/>
                <w:lang w:val="sr-Cyrl-BA"/>
              </w:rPr>
            </w:pPr>
            <w:r w:rsidRPr="00B03B0C">
              <w:rPr>
                <w:rFonts w:ascii="Arial Narrow" w:hAnsi="Arial Narrow" w:cs="Times New Roman"/>
                <w:sz w:val="20"/>
                <w:szCs w:val="20"/>
                <w:lang w:val="sr-Cyrl-BA"/>
              </w:rPr>
              <w:t>14.Electronic health / medical documentation</w:t>
            </w:r>
          </w:p>
          <w:p w:rsidR="008A1C31" w:rsidRPr="000F5587" w:rsidRDefault="00B03B0C" w:rsidP="00B03B0C">
            <w:pPr>
              <w:rPr>
                <w:rFonts w:ascii="Arial Narrow" w:hAnsi="Arial Narrow" w:cs="Times New Roman"/>
                <w:sz w:val="20"/>
                <w:szCs w:val="20"/>
                <w:lang w:val="sr-Latn-BA"/>
              </w:rPr>
            </w:pPr>
            <w:r w:rsidRPr="00B03B0C">
              <w:rPr>
                <w:rFonts w:ascii="Arial Narrow" w:hAnsi="Arial Narrow" w:cs="Times New Roman"/>
                <w:sz w:val="20"/>
                <w:szCs w:val="20"/>
                <w:lang w:val="sr-Cyrl-BA"/>
              </w:rPr>
              <w:t>15.European Health Network</w:t>
            </w:r>
          </w:p>
        </w:tc>
      </w:tr>
      <w:tr w:rsidR="008A1C31" w:rsidRPr="000F5587" w:rsidTr="00980187">
        <w:tc>
          <w:tcPr>
            <w:tcW w:w="10758" w:type="dxa"/>
            <w:gridSpan w:val="17"/>
            <w:tcBorders>
              <w:bottom w:val="single" w:sz="4" w:space="0" w:color="auto"/>
            </w:tcBorders>
            <w:shd w:val="clear" w:color="auto" w:fill="D9D9D9" w:themeFill="background1" w:themeFillShade="D9"/>
            <w:vAlign w:val="center"/>
          </w:tcPr>
          <w:p w:rsidR="008A1C31" w:rsidRPr="000F5587" w:rsidRDefault="00B03B0C" w:rsidP="003A52B9">
            <w:pPr>
              <w:jc w:val="center"/>
              <w:rPr>
                <w:rFonts w:ascii="Arial Narrow" w:hAnsi="Arial Narrow" w:cs="Times New Roman"/>
                <w:b/>
                <w:sz w:val="20"/>
                <w:szCs w:val="20"/>
                <w:lang w:val="sr-Cyrl-BA"/>
              </w:rPr>
            </w:pPr>
            <w:r>
              <w:rPr>
                <w:rFonts w:ascii="Arial Narrow" w:hAnsi="Arial Narrow"/>
                <w:b/>
                <w:sz w:val="20"/>
                <w:szCs w:val="20"/>
              </w:rPr>
              <w:t>Compulsory literature</w:t>
            </w:r>
          </w:p>
        </w:tc>
      </w:tr>
      <w:tr w:rsidR="00B03B0C" w:rsidRPr="000F5587" w:rsidTr="00980187">
        <w:tc>
          <w:tcPr>
            <w:tcW w:w="3670" w:type="dxa"/>
            <w:gridSpan w:val="5"/>
            <w:shd w:val="clear" w:color="auto" w:fill="D9D9D9" w:themeFill="background1" w:themeFillShade="D9"/>
            <w:vAlign w:val="center"/>
          </w:tcPr>
          <w:p w:rsidR="00B03B0C" w:rsidRPr="003E1429" w:rsidRDefault="00B03B0C" w:rsidP="00B03A76">
            <w:pPr>
              <w:jc w:val="center"/>
              <w:rPr>
                <w:rFonts w:ascii="Arial Narrow" w:hAnsi="Arial Narrow" w:cs="Times New Roman"/>
                <w:b/>
                <w:sz w:val="20"/>
                <w:szCs w:val="20"/>
                <w:lang w:val="sr-Cyrl-BA"/>
              </w:rPr>
            </w:pPr>
            <w:r>
              <w:rPr>
                <w:rFonts w:ascii="Arial Narrow" w:hAnsi="Arial Narrow"/>
                <w:b/>
                <w:sz w:val="20"/>
                <w:szCs w:val="20"/>
              </w:rPr>
              <w:t>Aut</w:t>
            </w:r>
            <w:r w:rsidR="00FA4304">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49" w:type="dxa"/>
            <w:gridSpan w:val="8"/>
            <w:shd w:val="clear" w:color="auto" w:fill="D9D9D9" w:themeFill="background1" w:themeFillShade="D9"/>
            <w:vAlign w:val="center"/>
          </w:tcPr>
          <w:p w:rsidR="00B03B0C" w:rsidRPr="003E1429" w:rsidRDefault="00B03B0C" w:rsidP="00B03B0C">
            <w:pPr>
              <w:rPr>
                <w:rFonts w:ascii="Arial Narrow" w:hAnsi="Arial Narrow" w:cs="Times New Roman"/>
                <w:b/>
                <w:sz w:val="20"/>
                <w:szCs w:val="20"/>
                <w:lang w:val="sr-Cyrl-BA"/>
              </w:rPr>
            </w:pPr>
            <w:r>
              <w:rPr>
                <w:rFonts w:ascii="Arial Narrow" w:hAnsi="Arial Narrow"/>
                <w:b/>
                <w:sz w:val="20"/>
                <w:szCs w:val="20"/>
              </w:rPr>
              <w:t xml:space="preserve">            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rsidR="00B03B0C" w:rsidRPr="003F6F89" w:rsidRDefault="00B03B0C" w:rsidP="00B03A76">
            <w:pPr>
              <w:jc w:val="center"/>
              <w:rPr>
                <w:rFonts w:ascii="Arial Narrow" w:hAnsi="Arial Narrow" w:cs="Times New Roman"/>
                <w:b/>
                <w:sz w:val="20"/>
                <w:szCs w:val="20"/>
              </w:rPr>
            </w:pPr>
            <w:r>
              <w:rPr>
                <w:rFonts w:ascii="Arial Narrow" w:hAnsi="Arial Narrow" w:cs="Times New Roman"/>
                <w:b/>
                <w:sz w:val="20"/>
                <w:szCs w:val="20"/>
              </w:rPr>
              <w:t>Year</w:t>
            </w:r>
          </w:p>
        </w:tc>
        <w:tc>
          <w:tcPr>
            <w:tcW w:w="1989" w:type="dxa"/>
            <w:gridSpan w:val="2"/>
            <w:shd w:val="clear" w:color="auto" w:fill="D9D9D9" w:themeFill="background1" w:themeFillShade="D9"/>
            <w:vAlign w:val="center"/>
          </w:tcPr>
          <w:p w:rsidR="00B03B0C" w:rsidRPr="003E1429" w:rsidRDefault="00B03B0C" w:rsidP="00B03A76">
            <w:pPr>
              <w:jc w:val="center"/>
              <w:rPr>
                <w:rFonts w:ascii="Arial Narrow" w:hAnsi="Arial Narrow" w:cs="Times New Roman"/>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8A1C31" w:rsidRPr="000F5587" w:rsidTr="00980187">
        <w:tc>
          <w:tcPr>
            <w:tcW w:w="3670" w:type="dxa"/>
            <w:gridSpan w:val="5"/>
            <w:shd w:val="clear" w:color="auto" w:fill="auto"/>
            <w:vAlign w:val="center"/>
          </w:tcPr>
          <w:p w:rsidR="008A1C31" w:rsidRPr="000F5587" w:rsidRDefault="008A1C31" w:rsidP="00B03B0C">
            <w:pPr>
              <w:rPr>
                <w:rFonts w:ascii="Arial Narrow" w:hAnsi="Arial Narrow" w:cs="Times New Roman"/>
                <w:sz w:val="20"/>
                <w:szCs w:val="20"/>
                <w:lang w:val="sr-Latn-BA"/>
              </w:rPr>
            </w:pPr>
          </w:p>
        </w:tc>
        <w:tc>
          <w:tcPr>
            <w:tcW w:w="4249" w:type="dxa"/>
            <w:gridSpan w:val="8"/>
            <w:shd w:val="clear" w:color="auto" w:fill="auto"/>
            <w:vAlign w:val="center"/>
          </w:tcPr>
          <w:p w:rsidR="008A1C31" w:rsidRPr="000F5587" w:rsidRDefault="008A1C31" w:rsidP="003A52B9">
            <w:pPr>
              <w:rPr>
                <w:rFonts w:ascii="Arial Narrow" w:hAnsi="Arial Narrow" w:cs="Times New Roman"/>
                <w:sz w:val="20"/>
                <w:szCs w:val="20"/>
                <w:lang w:val="sr-Latn-BA"/>
              </w:rPr>
            </w:pPr>
          </w:p>
        </w:tc>
        <w:tc>
          <w:tcPr>
            <w:tcW w:w="850" w:type="dxa"/>
            <w:gridSpan w:val="2"/>
            <w:shd w:val="clear" w:color="auto" w:fill="auto"/>
            <w:vAlign w:val="center"/>
          </w:tcPr>
          <w:p w:rsidR="008A1C31" w:rsidRPr="000F5587" w:rsidRDefault="008A1C31" w:rsidP="003A52B9">
            <w:pPr>
              <w:rPr>
                <w:rFonts w:ascii="Arial Narrow" w:hAnsi="Arial Narrow" w:cs="Times New Roman"/>
                <w:sz w:val="20"/>
                <w:szCs w:val="20"/>
                <w:lang w:val="sr-Latn-BA"/>
              </w:rPr>
            </w:pPr>
          </w:p>
        </w:tc>
        <w:tc>
          <w:tcPr>
            <w:tcW w:w="1989" w:type="dxa"/>
            <w:gridSpan w:val="2"/>
            <w:shd w:val="clear" w:color="auto" w:fill="auto"/>
            <w:vAlign w:val="center"/>
          </w:tcPr>
          <w:p w:rsidR="008A1C31" w:rsidRPr="000F5587" w:rsidRDefault="008A1C31" w:rsidP="003A52B9">
            <w:pPr>
              <w:rPr>
                <w:rFonts w:ascii="Arial Narrow" w:hAnsi="Arial Narrow" w:cs="Times New Roman"/>
                <w:sz w:val="20"/>
                <w:szCs w:val="20"/>
                <w:lang w:val="sr-Cyrl-BA"/>
              </w:rPr>
            </w:pPr>
          </w:p>
        </w:tc>
      </w:tr>
      <w:tr w:rsidR="008A1C31" w:rsidRPr="000F5587" w:rsidTr="00980187">
        <w:tc>
          <w:tcPr>
            <w:tcW w:w="10758" w:type="dxa"/>
            <w:gridSpan w:val="17"/>
            <w:shd w:val="clear" w:color="auto" w:fill="D9D9D9" w:themeFill="background1" w:themeFillShade="D9"/>
            <w:vAlign w:val="center"/>
          </w:tcPr>
          <w:p w:rsidR="008A1C31" w:rsidRPr="000F5587" w:rsidRDefault="00B03B0C" w:rsidP="00E50261">
            <w:pPr>
              <w:jc w:val="center"/>
              <w:rPr>
                <w:rFonts w:ascii="Arial Narrow" w:hAnsi="Arial Narrow" w:cs="Times New Roman"/>
                <w:b/>
                <w:sz w:val="20"/>
                <w:szCs w:val="20"/>
                <w:lang w:val="sr-Cyrl-BA"/>
              </w:rPr>
            </w:pPr>
            <w:r>
              <w:rPr>
                <w:rFonts w:ascii="Arial Narrow" w:hAnsi="Arial Narrow"/>
                <w:b/>
                <w:sz w:val="20"/>
                <w:szCs w:val="20"/>
              </w:rPr>
              <w:t>Additional literature</w:t>
            </w:r>
          </w:p>
        </w:tc>
      </w:tr>
      <w:tr w:rsidR="00B03B0C" w:rsidRPr="000F5587" w:rsidTr="00980187">
        <w:tc>
          <w:tcPr>
            <w:tcW w:w="3664" w:type="dxa"/>
            <w:gridSpan w:val="4"/>
            <w:shd w:val="clear" w:color="auto" w:fill="D9D9D9" w:themeFill="background1" w:themeFillShade="D9"/>
            <w:vAlign w:val="center"/>
          </w:tcPr>
          <w:p w:rsidR="00B03B0C" w:rsidRPr="003E1429" w:rsidRDefault="00B03B0C" w:rsidP="00B03A76">
            <w:pPr>
              <w:jc w:val="center"/>
              <w:rPr>
                <w:rFonts w:ascii="Arial Narrow" w:hAnsi="Arial Narrow" w:cs="Times New Roman"/>
                <w:sz w:val="20"/>
                <w:szCs w:val="20"/>
                <w:lang w:val="sr-Cyrl-BA"/>
              </w:rPr>
            </w:pPr>
            <w:r>
              <w:rPr>
                <w:rFonts w:ascii="Arial Narrow" w:hAnsi="Arial Narrow"/>
                <w:b/>
                <w:sz w:val="20"/>
                <w:szCs w:val="20"/>
              </w:rPr>
              <w:t>Aut</w:t>
            </w:r>
            <w:r w:rsidR="00FA4304">
              <w:rPr>
                <w:rFonts w:ascii="Arial Narrow" w:hAnsi="Arial Narrow"/>
                <w:b/>
                <w:sz w:val="20"/>
                <w:szCs w:val="20"/>
              </w:rPr>
              <w:t>h</w:t>
            </w:r>
            <w:r>
              <w:rPr>
                <w:rFonts w:ascii="Arial Narrow" w:hAnsi="Arial Narrow"/>
                <w:b/>
                <w:sz w:val="20"/>
                <w:szCs w:val="20"/>
              </w:rPr>
              <w:t>or</w:t>
            </w:r>
            <w:r>
              <w:rPr>
                <w:rFonts w:ascii="Arial Narrow" w:hAnsi="Arial Narrow"/>
                <w:b/>
                <w:sz w:val="20"/>
                <w:szCs w:val="20"/>
                <w:lang w:val="sr-Cyrl-BA"/>
              </w:rPr>
              <w:t>/</w:t>
            </w:r>
            <w:r>
              <w:rPr>
                <w:rFonts w:ascii="Arial Narrow" w:hAnsi="Arial Narrow"/>
                <w:b/>
                <w:sz w:val="20"/>
                <w:szCs w:val="20"/>
              </w:rPr>
              <w:t>s</w:t>
            </w:r>
          </w:p>
        </w:tc>
        <w:tc>
          <w:tcPr>
            <w:tcW w:w="4255" w:type="dxa"/>
            <w:gridSpan w:val="9"/>
            <w:shd w:val="clear" w:color="auto" w:fill="D9D9D9" w:themeFill="background1" w:themeFillShade="D9"/>
            <w:vAlign w:val="center"/>
          </w:tcPr>
          <w:p w:rsidR="00B03B0C" w:rsidRPr="003E1429" w:rsidRDefault="00B03B0C" w:rsidP="00B03A76">
            <w:pPr>
              <w:jc w:val="center"/>
              <w:rPr>
                <w:rFonts w:ascii="Arial Narrow" w:hAnsi="Arial Narrow" w:cs="Times New Roman"/>
                <w:b/>
                <w:sz w:val="20"/>
                <w:szCs w:val="20"/>
                <w:lang w:val="sr-Cyrl-BA"/>
              </w:rPr>
            </w:pPr>
            <w:r>
              <w:rPr>
                <w:rFonts w:ascii="Arial Narrow" w:hAnsi="Arial Narrow"/>
                <w:b/>
                <w:sz w:val="20"/>
                <w:szCs w:val="20"/>
              </w:rPr>
              <w:t>Publication title</w:t>
            </w:r>
            <w:r w:rsidRPr="004867A1">
              <w:rPr>
                <w:rFonts w:ascii="Arial Narrow" w:hAnsi="Arial Narrow"/>
                <w:b/>
                <w:sz w:val="20"/>
                <w:szCs w:val="20"/>
                <w:lang w:val="sr-Cyrl-BA"/>
              </w:rPr>
              <w:t xml:space="preserve">, </w:t>
            </w:r>
            <w:r>
              <w:rPr>
                <w:rFonts w:ascii="Arial Narrow" w:hAnsi="Arial Narrow"/>
                <w:b/>
                <w:sz w:val="20"/>
                <w:szCs w:val="20"/>
              </w:rPr>
              <w:t>Publisher</w:t>
            </w:r>
          </w:p>
        </w:tc>
        <w:tc>
          <w:tcPr>
            <w:tcW w:w="850" w:type="dxa"/>
            <w:gridSpan w:val="2"/>
            <w:shd w:val="clear" w:color="auto" w:fill="D9D9D9" w:themeFill="background1" w:themeFillShade="D9"/>
            <w:vAlign w:val="center"/>
          </w:tcPr>
          <w:p w:rsidR="00B03B0C" w:rsidRPr="003E1429" w:rsidRDefault="00B03B0C" w:rsidP="00B03A76">
            <w:pPr>
              <w:jc w:val="center"/>
              <w:rPr>
                <w:rFonts w:ascii="Arial Narrow" w:hAnsi="Arial Narrow" w:cs="Times New Roman"/>
                <w:b/>
                <w:sz w:val="20"/>
                <w:szCs w:val="20"/>
                <w:lang w:val="sr-Cyrl-BA"/>
              </w:rPr>
            </w:pPr>
            <w:r>
              <w:rPr>
                <w:rFonts w:ascii="Arial Narrow" w:hAnsi="Arial Narrow" w:cs="Times New Roman"/>
                <w:b/>
                <w:sz w:val="20"/>
                <w:szCs w:val="20"/>
              </w:rPr>
              <w:t>Year</w:t>
            </w:r>
          </w:p>
        </w:tc>
        <w:tc>
          <w:tcPr>
            <w:tcW w:w="1989" w:type="dxa"/>
            <w:gridSpan w:val="2"/>
            <w:shd w:val="clear" w:color="auto" w:fill="D9D9D9" w:themeFill="background1" w:themeFillShade="D9"/>
            <w:vAlign w:val="center"/>
          </w:tcPr>
          <w:p w:rsidR="00B03B0C" w:rsidRPr="003E1429" w:rsidRDefault="00B03B0C" w:rsidP="00B03A76">
            <w:pPr>
              <w:jc w:val="center"/>
              <w:rPr>
                <w:rFonts w:ascii="Arial Narrow" w:hAnsi="Arial Narrow" w:cs="Times New Roman"/>
                <w:b/>
                <w:sz w:val="20"/>
                <w:szCs w:val="20"/>
                <w:lang w:val="sr-Cyrl-BA"/>
              </w:rPr>
            </w:pPr>
            <w:r>
              <w:rPr>
                <w:rFonts w:ascii="Arial Narrow" w:hAnsi="Arial Narrow"/>
                <w:b/>
                <w:sz w:val="20"/>
                <w:szCs w:val="20"/>
              </w:rPr>
              <w:t>Pages</w:t>
            </w:r>
            <w:r>
              <w:rPr>
                <w:rFonts w:ascii="Arial Narrow" w:hAnsi="Arial Narrow"/>
                <w:b/>
                <w:sz w:val="20"/>
                <w:szCs w:val="20"/>
                <w:lang w:val="sr-Cyrl-BA"/>
              </w:rPr>
              <w:t xml:space="preserve"> (</w:t>
            </w:r>
            <w:r>
              <w:rPr>
                <w:rFonts w:ascii="Arial Narrow" w:hAnsi="Arial Narrow"/>
                <w:b/>
                <w:sz w:val="20"/>
                <w:szCs w:val="20"/>
              </w:rPr>
              <w:t>from</w:t>
            </w:r>
            <w:r>
              <w:rPr>
                <w:rFonts w:ascii="Arial Narrow" w:hAnsi="Arial Narrow"/>
                <w:b/>
                <w:sz w:val="20"/>
                <w:szCs w:val="20"/>
                <w:lang w:val="sr-Cyrl-BA"/>
              </w:rPr>
              <w:t>-</w:t>
            </w:r>
            <w:r>
              <w:rPr>
                <w:rFonts w:ascii="Arial Narrow" w:hAnsi="Arial Narrow"/>
                <w:b/>
                <w:sz w:val="20"/>
                <w:szCs w:val="20"/>
              </w:rPr>
              <w:t>to</w:t>
            </w:r>
            <w:r w:rsidRPr="004867A1">
              <w:rPr>
                <w:rFonts w:ascii="Arial Narrow" w:hAnsi="Arial Narrow"/>
                <w:b/>
                <w:sz w:val="20"/>
                <w:szCs w:val="20"/>
                <w:lang w:val="sr-Cyrl-BA"/>
              </w:rPr>
              <w:t>)</w:t>
            </w:r>
          </w:p>
        </w:tc>
      </w:tr>
      <w:tr w:rsidR="008A1C31" w:rsidRPr="000F5587" w:rsidTr="00980187">
        <w:tc>
          <w:tcPr>
            <w:tcW w:w="3664" w:type="dxa"/>
            <w:gridSpan w:val="4"/>
            <w:shd w:val="clear" w:color="auto" w:fill="auto"/>
            <w:vAlign w:val="center"/>
          </w:tcPr>
          <w:p w:rsidR="008A1C31" w:rsidRPr="000F5587" w:rsidRDefault="00B03B0C" w:rsidP="00B03B0C">
            <w:pPr>
              <w:rPr>
                <w:rFonts w:ascii="Arial Narrow" w:hAnsi="Arial Narrow"/>
                <w:sz w:val="20"/>
                <w:szCs w:val="20"/>
              </w:rPr>
            </w:pPr>
            <w:r>
              <w:rPr>
                <w:rFonts w:ascii="Arial Narrow" w:hAnsi="Arial Narrow"/>
                <w:sz w:val="20"/>
                <w:szCs w:val="20"/>
              </w:rPr>
              <w:t>Eric Marinkovic,</w:t>
            </w:r>
            <w:r w:rsidR="00550837" w:rsidRPr="000F5587">
              <w:rPr>
                <w:rFonts w:ascii="Arial Narrow" w:hAnsi="Arial Narrow"/>
                <w:sz w:val="20"/>
                <w:szCs w:val="20"/>
              </w:rPr>
              <w:t xml:space="preserve"> J</w:t>
            </w:r>
            <w:r>
              <w:rPr>
                <w:rFonts w:ascii="Arial Narrow" w:hAnsi="Arial Narrow"/>
                <w:sz w:val="20"/>
                <w:szCs w:val="20"/>
              </w:rPr>
              <w:t>.</w:t>
            </w:r>
            <w:r w:rsidR="00550837" w:rsidRPr="000F5587">
              <w:rPr>
                <w:rFonts w:ascii="Arial Narrow" w:hAnsi="Arial Narrow"/>
                <w:sz w:val="20"/>
                <w:szCs w:val="20"/>
              </w:rPr>
              <w:t xml:space="preserve">, </w:t>
            </w:r>
            <w:r>
              <w:rPr>
                <w:rFonts w:ascii="Arial Narrow" w:hAnsi="Arial Narrow"/>
                <w:sz w:val="20"/>
                <w:szCs w:val="20"/>
              </w:rPr>
              <w:t>Kocev, N.</w:t>
            </w:r>
          </w:p>
        </w:tc>
        <w:tc>
          <w:tcPr>
            <w:tcW w:w="4255" w:type="dxa"/>
            <w:gridSpan w:val="9"/>
            <w:shd w:val="clear" w:color="auto" w:fill="auto"/>
            <w:vAlign w:val="center"/>
          </w:tcPr>
          <w:p w:rsidR="008A1C31" w:rsidRPr="000F5587" w:rsidRDefault="00B03B0C" w:rsidP="00B03B0C">
            <w:pPr>
              <w:rPr>
                <w:rFonts w:ascii="Arial Narrow" w:hAnsi="Arial Narrow" w:cs="Times New Roman"/>
                <w:sz w:val="20"/>
                <w:szCs w:val="20"/>
                <w:lang w:val="sr-Cyrl-BA"/>
              </w:rPr>
            </w:pPr>
            <w:r>
              <w:rPr>
                <w:rFonts w:ascii="Arial Narrow" w:hAnsi="Arial Narrow" w:cs="Times New Roman"/>
                <w:sz w:val="20"/>
                <w:szCs w:val="20"/>
              </w:rPr>
              <w:t>Medicinska informatika</w:t>
            </w:r>
            <w:r w:rsidR="00550837" w:rsidRPr="000F5587">
              <w:rPr>
                <w:rFonts w:ascii="Arial Narrow" w:hAnsi="Arial Narrow" w:cs="Times New Roman"/>
                <w:sz w:val="20"/>
                <w:szCs w:val="20"/>
              </w:rPr>
              <w:t xml:space="preserve"> </w:t>
            </w:r>
            <w:r w:rsidR="008B5999">
              <w:rPr>
                <w:rFonts w:ascii="Arial Narrow" w:hAnsi="Arial Narrow" w:cs="Times New Roman"/>
                <w:sz w:val="20"/>
                <w:szCs w:val="20"/>
              </w:rPr>
              <w:t>Available at</w:t>
            </w:r>
            <w:r w:rsidR="00550837" w:rsidRPr="000F5587">
              <w:rPr>
                <w:rFonts w:ascii="Arial Narrow" w:hAnsi="Arial Narrow" w:cs="Times New Roman"/>
                <w:sz w:val="20"/>
                <w:szCs w:val="20"/>
              </w:rPr>
              <w:t xml:space="preserve"> http://www.mfub.bg.ac.rs/dotAsset/38236.pdf</w:t>
            </w:r>
          </w:p>
        </w:tc>
        <w:tc>
          <w:tcPr>
            <w:tcW w:w="850" w:type="dxa"/>
            <w:gridSpan w:val="2"/>
            <w:shd w:val="clear" w:color="auto" w:fill="auto"/>
            <w:vAlign w:val="center"/>
          </w:tcPr>
          <w:p w:rsidR="008A1C31" w:rsidRPr="000F5587"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rsidR="008A1C31" w:rsidRPr="000F5587" w:rsidRDefault="008A1C31" w:rsidP="003A52B9">
            <w:pPr>
              <w:rPr>
                <w:rFonts w:ascii="Arial Narrow" w:hAnsi="Arial Narrow" w:cs="Times New Roman"/>
                <w:sz w:val="20"/>
                <w:szCs w:val="20"/>
                <w:lang w:val="sr-Cyrl-BA"/>
              </w:rPr>
            </w:pPr>
          </w:p>
        </w:tc>
      </w:tr>
      <w:tr w:rsidR="008A1C31" w:rsidRPr="000F5587" w:rsidTr="00980187">
        <w:tc>
          <w:tcPr>
            <w:tcW w:w="3664" w:type="dxa"/>
            <w:gridSpan w:val="4"/>
            <w:shd w:val="clear" w:color="auto" w:fill="auto"/>
            <w:vAlign w:val="center"/>
          </w:tcPr>
          <w:p w:rsidR="008A1C31" w:rsidRPr="000F5587" w:rsidRDefault="00B03B0C" w:rsidP="00B03B0C">
            <w:pPr>
              <w:rPr>
                <w:rFonts w:ascii="Arial Narrow" w:hAnsi="Arial Narrow" w:cs="Times New Roman"/>
                <w:sz w:val="20"/>
                <w:szCs w:val="20"/>
                <w:lang w:val="sr-Cyrl-BA"/>
              </w:rPr>
            </w:pPr>
            <w:r>
              <w:rPr>
                <w:rFonts w:ascii="Arial Narrow" w:hAnsi="Arial Narrow"/>
                <w:sz w:val="20"/>
                <w:szCs w:val="20"/>
              </w:rPr>
              <w:t>Eric Marinkovic,</w:t>
            </w:r>
            <w:r w:rsidRPr="000F5587">
              <w:rPr>
                <w:rFonts w:ascii="Arial Narrow" w:hAnsi="Arial Narrow"/>
                <w:sz w:val="20"/>
                <w:szCs w:val="20"/>
              </w:rPr>
              <w:t xml:space="preserve"> J</w:t>
            </w:r>
            <w:r>
              <w:rPr>
                <w:rFonts w:ascii="Arial Narrow" w:hAnsi="Arial Narrow"/>
                <w:sz w:val="20"/>
                <w:szCs w:val="20"/>
              </w:rPr>
              <w:t>.</w:t>
            </w:r>
            <w:r w:rsidR="00550837" w:rsidRPr="000F5587">
              <w:rPr>
                <w:rFonts w:ascii="Arial Narrow" w:hAnsi="Arial Narrow" w:cs="Times New Roman"/>
                <w:sz w:val="20"/>
                <w:szCs w:val="20"/>
              </w:rPr>
              <w:t xml:space="preserve">, </w:t>
            </w:r>
            <w:r>
              <w:rPr>
                <w:rFonts w:ascii="Arial Narrow" w:hAnsi="Arial Narrow" w:cs="Times New Roman"/>
                <w:sz w:val="20"/>
                <w:szCs w:val="20"/>
              </w:rPr>
              <w:t>Simic, S.</w:t>
            </w:r>
            <w:r w:rsidR="00550837" w:rsidRPr="000F5587">
              <w:rPr>
                <w:rFonts w:ascii="Arial Narrow" w:hAnsi="Arial Narrow" w:cs="Times New Roman"/>
                <w:sz w:val="20"/>
                <w:szCs w:val="20"/>
              </w:rPr>
              <w:t xml:space="preserve">, </w:t>
            </w:r>
            <w:r>
              <w:rPr>
                <w:rFonts w:ascii="Arial Narrow" w:hAnsi="Arial Narrow" w:cs="Times New Roman"/>
                <w:sz w:val="20"/>
                <w:szCs w:val="20"/>
              </w:rPr>
              <w:t>Bozovic, Z.</w:t>
            </w:r>
            <w:r w:rsidR="00550837" w:rsidRPr="000F5587">
              <w:rPr>
                <w:rFonts w:ascii="Arial Narrow" w:hAnsi="Arial Narrow" w:cs="Times New Roman"/>
                <w:sz w:val="20"/>
                <w:szCs w:val="20"/>
              </w:rPr>
              <w:t xml:space="preserve">, </w:t>
            </w:r>
            <w:r>
              <w:rPr>
                <w:rFonts w:ascii="Arial Narrow" w:hAnsi="Arial Narrow" w:cs="Times New Roman"/>
                <w:sz w:val="20"/>
                <w:szCs w:val="20"/>
              </w:rPr>
              <w:lastRenderedPageBreak/>
              <w:t>Dacic, M.</w:t>
            </w:r>
            <w:r w:rsidR="00550837" w:rsidRPr="000F5587">
              <w:rPr>
                <w:rFonts w:ascii="Arial Narrow" w:hAnsi="Arial Narrow" w:cs="Times New Roman"/>
                <w:sz w:val="20"/>
                <w:szCs w:val="20"/>
              </w:rPr>
              <w:t xml:space="preserve"> </w:t>
            </w:r>
            <w:r>
              <w:rPr>
                <w:rFonts w:ascii="Arial Narrow" w:hAnsi="Arial Narrow" w:cs="Times New Roman"/>
                <w:sz w:val="20"/>
                <w:szCs w:val="20"/>
              </w:rPr>
              <w:t>aand Kocev, N.</w:t>
            </w:r>
            <w:r w:rsidR="00154B20" w:rsidRPr="000F5587">
              <w:rPr>
                <w:rFonts w:ascii="Arial Narrow" w:hAnsi="Arial Narrow" w:cs="Times New Roman"/>
                <w:sz w:val="20"/>
                <w:szCs w:val="20"/>
              </w:rPr>
              <w:t>.</w:t>
            </w:r>
          </w:p>
        </w:tc>
        <w:tc>
          <w:tcPr>
            <w:tcW w:w="4255" w:type="dxa"/>
            <w:gridSpan w:val="9"/>
            <w:shd w:val="clear" w:color="auto" w:fill="auto"/>
            <w:vAlign w:val="center"/>
          </w:tcPr>
          <w:p w:rsidR="008A1C31" w:rsidRPr="000F5587" w:rsidRDefault="008B5999" w:rsidP="005D674A">
            <w:pPr>
              <w:rPr>
                <w:rFonts w:ascii="Arial Narrow" w:hAnsi="Arial Narrow"/>
                <w:sz w:val="20"/>
                <w:szCs w:val="20"/>
              </w:rPr>
            </w:pPr>
            <w:r>
              <w:rPr>
                <w:rFonts w:ascii="Arial Narrow" w:hAnsi="Arial Narrow"/>
                <w:sz w:val="20"/>
                <w:szCs w:val="20"/>
              </w:rPr>
              <w:lastRenderedPageBreak/>
              <w:t xml:space="preserve">Mali recnik informatike u medicini i zdravstvu. Available </w:t>
            </w:r>
            <w:r>
              <w:rPr>
                <w:rFonts w:ascii="Arial Narrow" w:hAnsi="Arial Narrow"/>
                <w:sz w:val="20"/>
                <w:szCs w:val="20"/>
              </w:rPr>
              <w:lastRenderedPageBreak/>
              <w:t>at</w:t>
            </w:r>
            <w:r w:rsidR="00154B20" w:rsidRPr="000F5587">
              <w:rPr>
                <w:rFonts w:ascii="Arial Narrow" w:hAnsi="Arial Narrow"/>
                <w:sz w:val="20"/>
                <w:szCs w:val="20"/>
              </w:rPr>
              <w:t xml:space="preserve"> </w:t>
            </w:r>
            <w:r w:rsidR="00550837" w:rsidRPr="000F5587">
              <w:rPr>
                <w:rFonts w:ascii="Arial Narrow" w:hAnsi="Arial Narrow"/>
                <w:sz w:val="20"/>
                <w:szCs w:val="20"/>
              </w:rPr>
              <w:t>http://www.mfub.bg.ac.rs/dotAsset/38234.pdf</w:t>
            </w:r>
          </w:p>
        </w:tc>
        <w:tc>
          <w:tcPr>
            <w:tcW w:w="850" w:type="dxa"/>
            <w:gridSpan w:val="2"/>
            <w:shd w:val="clear" w:color="auto" w:fill="auto"/>
            <w:vAlign w:val="center"/>
          </w:tcPr>
          <w:p w:rsidR="008A1C31" w:rsidRPr="000F5587" w:rsidRDefault="008A1C31" w:rsidP="003A52B9">
            <w:pPr>
              <w:rPr>
                <w:rFonts w:ascii="Arial Narrow" w:hAnsi="Arial Narrow" w:cs="Times New Roman"/>
                <w:sz w:val="20"/>
                <w:szCs w:val="20"/>
                <w:lang w:val="sr-Cyrl-BA"/>
              </w:rPr>
            </w:pPr>
          </w:p>
        </w:tc>
        <w:tc>
          <w:tcPr>
            <w:tcW w:w="1989" w:type="dxa"/>
            <w:gridSpan w:val="2"/>
            <w:shd w:val="clear" w:color="auto" w:fill="auto"/>
            <w:vAlign w:val="center"/>
          </w:tcPr>
          <w:p w:rsidR="008A1C31" w:rsidRPr="000F5587" w:rsidRDefault="008A1C31" w:rsidP="003A52B9">
            <w:pPr>
              <w:rPr>
                <w:rFonts w:ascii="Arial Narrow" w:hAnsi="Arial Narrow" w:cs="Times New Roman"/>
                <w:sz w:val="20"/>
                <w:szCs w:val="20"/>
                <w:lang w:val="sr-Cyrl-BA"/>
              </w:rPr>
            </w:pPr>
          </w:p>
        </w:tc>
      </w:tr>
      <w:tr w:rsidR="008A1C31" w:rsidRPr="000F5587" w:rsidTr="00980187">
        <w:trPr>
          <w:trHeight w:val="83"/>
        </w:trPr>
        <w:tc>
          <w:tcPr>
            <w:tcW w:w="2820" w:type="dxa"/>
            <w:gridSpan w:val="2"/>
            <w:vMerge w:val="restart"/>
            <w:shd w:val="clear" w:color="auto" w:fill="D9D9D9" w:themeFill="background1" w:themeFillShade="D9"/>
            <w:vAlign w:val="center"/>
          </w:tcPr>
          <w:p w:rsidR="008A1C31" w:rsidRPr="000F5587" w:rsidRDefault="008B5999" w:rsidP="00AF6F4F">
            <w:pPr>
              <w:rPr>
                <w:rFonts w:ascii="Arial Narrow" w:hAnsi="Arial Narrow" w:cs="Times New Roman"/>
                <w:b/>
                <w:sz w:val="20"/>
                <w:szCs w:val="20"/>
                <w:lang w:val="sr-Cyrl-BA"/>
              </w:rPr>
            </w:pPr>
            <w:r>
              <w:rPr>
                <w:rFonts w:ascii="Arial Narrow" w:hAnsi="Arial Narrow"/>
                <w:b/>
                <w:sz w:val="20"/>
                <w:szCs w:val="20"/>
              </w:rPr>
              <w:lastRenderedPageBreak/>
              <w:t>Student responsibilities</w:t>
            </w:r>
            <w:r w:rsidRPr="004867A1">
              <w:rPr>
                <w:rFonts w:ascii="Arial Narrow" w:hAnsi="Arial Narrow"/>
                <w:b/>
                <w:sz w:val="20"/>
                <w:szCs w:val="20"/>
                <w:lang w:val="sr-Cyrl-BA"/>
              </w:rPr>
              <w:t xml:space="preserve">, </w:t>
            </w:r>
            <w:r>
              <w:rPr>
                <w:rFonts w:ascii="Arial Narrow" w:hAnsi="Arial Narrow"/>
                <w:b/>
                <w:sz w:val="20"/>
                <w:szCs w:val="20"/>
              </w:rPr>
              <w:t>types of student assessment and grading</w:t>
            </w:r>
          </w:p>
        </w:tc>
        <w:tc>
          <w:tcPr>
            <w:tcW w:w="5652" w:type="dxa"/>
            <w:gridSpan w:val="12"/>
            <w:shd w:val="clear" w:color="auto" w:fill="D9D9D9" w:themeFill="background1" w:themeFillShade="D9"/>
            <w:vAlign w:val="center"/>
          </w:tcPr>
          <w:p w:rsidR="008A1C31" w:rsidRPr="000F5587" w:rsidRDefault="008B5999" w:rsidP="00142472">
            <w:pPr>
              <w:jc w:val="center"/>
              <w:rPr>
                <w:rFonts w:ascii="Arial Narrow" w:hAnsi="Arial Narrow" w:cs="Times New Roman"/>
                <w:b/>
                <w:sz w:val="20"/>
                <w:szCs w:val="20"/>
                <w:lang w:val="sr-Cyrl-BA"/>
              </w:rPr>
            </w:pPr>
            <w:r>
              <w:rPr>
                <w:rFonts w:ascii="Arial Narrow" w:hAnsi="Arial Narrow"/>
                <w:b/>
                <w:sz w:val="20"/>
                <w:szCs w:val="20"/>
              </w:rPr>
              <w:t>Grading policy</w:t>
            </w:r>
          </w:p>
        </w:tc>
        <w:tc>
          <w:tcPr>
            <w:tcW w:w="992" w:type="dxa"/>
            <w:gridSpan w:val="2"/>
            <w:shd w:val="clear" w:color="auto" w:fill="D9D9D9" w:themeFill="background1" w:themeFillShade="D9"/>
            <w:vAlign w:val="center"/>
          </w:tcPr>
          <w:p w:rsidR="008A1C31" w:rsidRPr="000F5587" w:rsidRDefault="008B5999" w:rsidP="001B6A8D">
            <w:pPr>
              <w:rPr>
                <w:rFonts w:ascii="Arial Narrow" w:hAnsi="Arial Narrow" w:cs="Times New Roman"/>
                <w:b/>
                <w:sz w:val="20"/>
                <w:szCs w:val="20"/>
                <w:lang w:val="sr-Cyrl-BA"/>
              </w:rPr>
            </w:pPr>
            <w:r>
              <w:rPr>
                <w:rFonts w:ascii="Arial Narrow" w:hAnsi="Arial Narrow" w:cs="Times New Roman"/>
                <w:b/>
                <w:sz w:val="20"/>
                <w:szCs w:val="20"/>
              </w:rPr>
              <w:t>Points</w:t>
            </w:r>
          </w:p>
        </w:tc>
        <w:tc>
          <w:tcPr>
            <w:tcW w:w="1294" w:type="dxa"/>
            <w:shd w:val="clear" w:color="auto" w:fill="D9D9D9" w:themeFill="background1" w:themeFillShade="D9"/>
            <w:vAlign w:val="center"/>
          </w:tcPr>
          <w:p w:rsidR="008A1C31" w:rsidRPr="000F5587" w:rsidRDefault="008B5999" w:rsidP="001B6A8D">
            <w:pPr>
              <w:rPr>
                <w:rFonts w:ascii="Arial Narrow" w:hAnsi="Arial Narrow" w:cs="Times New Roman"/>
                <w:b/>
                <w:sz w:val="20"/>
                <w:szCs w:val="20"/>
                <w:lang w:val="sr-Cyrl-BA"/>
              </w:rPr>
            </w:pPr>
            <w:r>
              <w:rPr>
                <w:rFonts w:ascii="Arial Narrow" w:hAnsi="Arial Narrow" w:cs="Times New Roman"/>
                <w:b/>
                <w:sz w:val="20"/>
                <w:szCs w:val="20"/>
              </w:rPr>
              <w:t>Percentage</w:t>
            </w:r>
          </w:p>
        </w:tc>
      </w:tr>
      <w:tr w:rsidR="008A1C31" w:rsidRPr="000F5587" w:rsidTr="00980187">
        <w:trPr>
          <w:trHeight w:val="67"/>
        </w:trPr>
        <w:tc>
          <w:tcPr>
            <w:tcW w:w="2820" w:type="dxa"/>
            <w:gridSpan w:val="2"/>
            <w:vMerge/>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7938" w:type="dxa"/>
            <w:gridSpan w:val="15"/>
            <w:vAlign w:val="center"/>
          </w:tcPr>
          <w:p w:rsidR="008A1C31" w:rsidRPr="000F5587" w:rsidRDefault="008B5999" w:rsidP="00142472">
            <w:pPr>
              <w:rPr>
                <w:rFonts w:ascii="Arial Narrow" w:hAnsi="Arial Narrow" w:cs="Times New Roman"/>
                <w:sz w:val="20"/>
                <w:szCs w:val="20"/>
                <w:lang w:val="sr-Cyrl-BA"/>
              </w:rPr>
            </w:pPr>
            <w:r>
              <w:rPr>
                <w:rFonts w:ascii="Arial Narrow" w:hAnsi="Arial Narrow"/>
                <w:sz w:val="20"/>
                <w:szCs w:val="20"/>
              </w:rPr>
              <w:t>Pre-exam activities</w:t>
            </w:r>
            <w:r w:rsidRPr="004867A1">
              <w:rPr>
                <w:rFonts w:ascii="Arial Narrow" w:hAnsi="Arial Narrow"/>
                <w:sz w:val="20"/>
                <w:szCs w:val="20"/>
                <w:lang w:val="sr-Cyrl-BA"/>
              </w:rPr>
              <w:t xml:space="preserve">                                                                                             </w:t>
            </w:r>
          </w:p>
        </w:tc>
      </w:tr>
      <w:tr w:rsidR="008A1C31" w:rsidRPr="000F5587" w:rsidTr="00980187">
        <w:trPr>
          <w:trHeight w:val="67"/>
        </w:trPr>
        <w:tc>
          <w:tcPr>
            <w:tcW w:w="2820" w:type="dxa"/>
            <w:gridSpan w:val="2"/>
            <w:vMerge/>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5652" w:type="dxa"/>
            <w:gridSpan w:val="12"/>
            <w:vAlign w:val="center"/>
          </w:tcPr>
          <w:p w:rsidR="008A1C31" w:rsidRPr="000F5587" w:rsidRDefault="008B5999" w:rsidP="00142472">
            <w:pPr>
              <w:jc w:val="right"/>
              <w:rPr>
                <w:rFonts w:ascii="Arial Narrow" w:hAnsi="Arial Narrow" w:cs="Times New Roman"/>
                <w:sz w:val="20"/>
                <w:szCs w:val="20"/>
                <w:lang w:val="sr-Cyrl-BA"/>
              </w:rPr>
            </w:pPr>
            <w:r>
              <w:rPr>
                <w:rFonts w:ascii="Arial Narrow" w:hAnsi="Arial Narrow"/>
                <w:sz w:val="20"/>
                <w:szCs w:val="20"/>
              </w:rPr>
              <w:t>exercise attendance</w:t>
            </w:r>
          </w:p>
        </w:tc>
        <w:tc>
          <w:tcPr>
            <w:tcW w:w="992" w:type="dxa"/>
            <w:gridSpan w:val="2"/>
            <w:vAlign w:val="center"/>
          </w:tcPr>
          <w:p w:rsidR="008A1C31" w:rsidRPr="000F5587" w:rsidRDefault="005D674A" w:rsidP="00E269C4">
            <w:pPr>
              <w:jc w:val="center"/>
              <w:rPr>
                <w:rFonts w:ascii="Arial Narrow" w:hAnsi="Arial Narrow" w:cs="Times New Roman"/>
                <w:sz w:val="20"/>
                <w:szCs w:val="20"/>
                <w:lang w:val="sr-Latn-BA"/>
              </w:rPr>
            </w:pPr>
            <w:r w:rsidRPr="000F5587">
              <w:rPr>
                <w:rFonts w:ascii="Arial Narrow" w:hAnsi="Arial Narrow" w:cs="Times New Roman"/>
                <w:sz w:val="20"/>
                <w:szCs w:val="20"/>
                <w:lang w:val="sr-Latn-BA"/>
              </w:rPr>
              <w:t>15</w:t>
            </w:r>
          </w:p>
        </w:tc>
        <w:tc>
          <w:tcPr>
            <w:tcW w:w="1294" w:type="dxa"/>
            <w:vAlign w:val="center"/>
          </w:tcPr>
          <w:p w:rsidR="008A1C31" w:rsidRPr="000F5587" w:rsidRDefault="005D674A" w:rsidP="00E269C4">
            <w:pPr>
              <w:jc w:val="center"/>
              <w:rPr>
                <w:rFonts w:ascii="Arial Narrow" w:hAnsi="Arial Narrow" w:cs="Times New Roman"/>
                <w:sz w:val="20"/>
                <w:szCs w:val="20"/>
                <w:lang w:val="sr-Latn-BA"/>
              </w:rPr>
            </w:pPr>
            <w:r w:rsidRPr="000F5587">
              <w:rPr>
                <w:rFonts w:ascii="Arial Narrow" w:hAnsi="Arial Narrow" w:cs="Times New Roman"/>
                <w:sz w:val="20"/>
                <w:szCs w:val="20"/>
                <w:lang w:val="sr-Latn-BA"/>
              </w:rPr>
              <w:t>15%</w:t>
            </w:r>
          </w:p>
        </w:tc>
      </w:tr>
      <w:tr w:rsidR="008A1C31" w:rsidRPr="000F5587" w:rsidTr="00980187">
        <w:trPr>
          <w:trHeight w:val="67"/>
        </w:trPr>
        <w:tc>
          <w:tcPr>
            <w:tcW w:w="2820" w:type="dxa"/>
            <w:gridSpan w:val="2"/>
            <w:vMerge/>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5652" w:type="dxa"/>
            <w:gridSpan w:val="12"/>
            <w:vAlign w:val="center"/>
          </w:tcPr>
          <w:p w:rsidR="008A1C31" w:rsidRPr="008B5999" w:rsidRDefault="008B5999" w:rsidP="00142472">
            <w:pPr>
              <w:jc w:val="right"/>
              <w:rPr>
                <w:rFonts w:ascii="Arial Narrow" w:hAnsi="Arial Narrow" w:cs="Times New Roman"/>
                <w:sz w:val="20"/>
                <w:szCs w:val="20"/>
              </w:rPr>
            </w:pPr>
            <w:r>
              <w:rPr>
                <w:rFonts w:ascii="Arial Narrow" w:hAnsi="Arial Narrow" w:cs="Times New Roman"/>
                <w:sz w:val="20"/>
                <w:szCs w:val="20"/>
              </w:rPr>
              <w:t>seminar papers</w:t>
            </w:r>
          </w:p>
        </w:tc>
        <w:tc>
          <w:tcPr>
            <w:tcW w:w="992" w:type="dxa"/>
            <w:gridSpan w:val="2"/>
            <w:vAlign w:val="center"/>
          </w:tcPr>
          <w:p w:rsidR="008A1C31" w:rsidRPr="000F5587" w:rsidRDefault="00FC3629" w:rsidP="00E269C4">
            <w:pPr>
              <w:jc w:val="center"/>
              <w:rPr>
                <w:rFonts w:ascii="Arial Narrow" w:hAnsi="Arial Narrow" w:cs="Times New Roman"/>
                <w:sz w:val="20"/>
                <w:szCs w:val="20"/>
                <w:lang w:val="sr-Cyrl-BA"/>
              </w:rPr>
            </w:pPr>
            <w:r w:rsidRPr="000F5587">
              <w:rPr>
                <w:rFonts w:ascii="Arial Narrow" w:hAnsi="Arial Narrow" w:cs="Times New Roman"/>
                <w:sz w:val="20"/>
                <w:szCs w:val="20"/>
                <w:lang w:val="sr-Cyrl-BA"/>
              </w:rPr>
              <w:t>35</w:t>
            </w:r>
          </w:p>
        </w:tc>
        <w:tc>
          <w:tcPr>
            <w:tcW w:w="1294" w:type="dxa"/>
            <w:vAlign w:val="center"/>
          </w:tcPr>
          <w:p w:rsidR="008A1C31" w:rsidRPr="000F5587" w:rsidRDefault="00FC3629" w:rsidP="00E269C4">
            <w:pPr>
              <w:jc w:val="center"/>
              <w:rPr>
                <w:rFonts w:ascii="Arial Narrow" w:hAnsi="Arial Narrow" w:cs="Times New Roman"/>
                <w:sz w:val="20"/>
                <w:szCs w:val="20"/>
                <w:lang w:val="sr-Latn-BA"/>
              </w:rPr>
            </w:pPr>
            <w:r w:rsidRPr="000F5587">
              <w:rPr>
                <w:rFonts w:ascii="Arial Narrow" w:hAnsi="Arial Narrow" w:cs="Times New Roman"/>
                <w:sz w:val="20"/>
                <w:szCs w:val="20"/>
                <w:lang w:val="sr-Cyrl-BA"/>
              </w:rPr>
              <w:t>35</w:t>
            </w:r>
            <w:r w:rsidR="00154B20" w:rsidRPr="000F5587">
              <w:rPr>
                <w:rFonts w:ascii="Arial Narrow" w:hAnsi="Arial Narrow" w:cs="Times New Roman"/>
                <w:sz w:val="20"/>
                <w:szCs w:val="20"/>
                <w:lang w:val="sr-Latn-BA"/>
              </w:rPr>
              <w:t>%</w:t>
            </w:r>
          </w:p>
        </w:tc>
      </w:tr>
      <w:tr w:rsidR="008A1C31" w:rsidRPr="000F5587" w:rsidTr="00980187">
        <w:trPr>
          <w:trHeight w:val="67"/>
        </w:trPr>
        <w:tc>
          <w:tcPr>
            <w:tcW w:w="2820" w:type="dxa"/>
            <w:gridSpan w:val="2"/>
            <w:vMerge/>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7938" w:type="dxa"/>
            <w:gridSpan w:val="15"/>
            <w:vAlign w:val="center"/>
          </w:tcPr>
          <w:p w:rsidR="008A1C31" w:rsidRPr="008B5999" w:rsidRDefault="008B5999" w:rsidP="00142472">
            <w:pPr>
              <w:rPr>
                <w:rFonts w:ascii="Arial Narrow" w:hAnsi="Arial Narrow" w:cs="Times New Roman"/>
                <w:sz w:val="20"/>
                <w:szCs w:val="20"/>
              </w:rPr>
            </w:pPr>
            <w:r>
              <w:rPr>
                <w:rFonts w:ascii="Arial Narrow" w:hAnsi="Arial Narrow" w:cs="Times New Roman"/>
                <w:sz w:val="20"/>
                <w:szCs w:val="20"/>
              </w:rPr>
              <w:t>Final exam</w:t>
            </w:r>
          </w:p>
        </w:tc>
      </w:tr>
      <w:tr w:rsidR="008A1C31" w:rsidRPr="000F5587" w:rsidTr="00980187">
        <w:trPr>
          <w:trHeight w:val="67"/>
        </w:trPr>
        <w:tc>
          <w:tcPr>
            <w:tcW w:w="2820" w:type="dxa"/>
            <w:gridSpan w:val="2"/>
            <w:vMerge/>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5652" w:type="dxa"/>
            <w:gridSpan w:val="12"/>
            <w:vAlign w:val="center"/>
          </w:tcPr>
          <w:p w:rsidR="008A1C31" w:rsidRPr="000F5587" w:rsidRDefault="000B71E2" w:rsidP="008B5999">
            <w:pPr>
              <w:rPr>
                <w:rFonts w:ascii="Arial Narrow" w:hAnsi="Arial Narrow" w:cs="Times New Roman"/>
                <w:sz w:val="20"/>
                <w:szCs w:val="20"/>
                <w:lang w:val="sr-Cyrl-BA"/>
              </w:rPr>
            </w:pPr>
            <w:r w:rsidRPr="000F5587">
              <w:rPr>
                <w:rFonts w:ascii="Arial Narrow" w:hAnsi="Arial Narrow" w:cs="Times New Roman"/>
                <w:sz w:val="20"/>
                <w:szCs w:val="20"/>
              </w:rPr>
              <w:t xml:space="preserve">                                                                          </w:t>
            </w:r>
            <w:r w:rsidR="00143F15">
              <w:rPr>
                <w:rFonts w:ascii="Arial Narrow" w:hAnsi="Arial Narrow" w:cs="Times New Roman"/>
                <w:sz w:val="20"/>
                <w:szCs w:val="20"/>
              </w:rPr>
              <w:t xml:space="preserve">                         </w:t>
            </w:r>
            <w:r w:rsidR="000F5587">
              <w:rPr>
                <w:rFonts w:ascii="Arial Narrow" w:hAnsi="Arial Narrow" w:cs="Times New Roman"/>
                <w:sz w:val="20"/>
                <w:szCs w:val="20"/>
              </w:rPr>
              <w:t xml:space="preserve"> </w:t>
            </w:r>
            <w:r w:rsidR="00143F15">
              <w:rPr>
                <w:rFonts w:ascii="Arial Narrow" w:hAnsi="Arial Narrow" w:cs="Times New Roman"/>
                <w:sz w:val="20"/>
                <w:szCs w:val="20"/>
              </w:rPr>
              <w:t>written</w:t>
            </w:r>
            <w:r w:rsidR="000F5587">
              <w:rPr>
                <w:rFonts w:ascii="Arial Narrow" w:hAnsi="Arial Narrow" w:cs="Times New Roman"/>
                <w:sz w:val="20"/>
                <w:szCs w:val="20"/>
              </w:rPr>
              <w:t xml:space="preserve">  </w:t>
            </w:r>
            <w:r w:rsidR="008B5999">
              <w:rPr>
                <w:rFonts w:ascii="Arial Narrow" w:hAnsi="Arial Narrow" w:cs="Times New Roman"/>
                <w:sz w:val="20"/>
                <w:szCs w:val="20"/>
              </w:rPr>
              <w:t>test</w:t>
            </w:r>
          </w:p>
        </w:tc>
        <w:tc>
          <w:tcPr>
            <w:tcW w:w="992" w:type="dxa"/>
            <w:gridSpan w:val="2"/>
            <w:vAlign w:val="center"/>
          </w:tcPr>
          <w:p w:rsidR="008A1C31" w:rsidRPr="000F5587" w:rsidRDefault="00FC3629" w:rsidP="00E269C4">
            <w:pPr>
              <w:jc w:val="center"/>
              <w:rPr>
                <w:rFonts w:ascii="Arial Narrow" w:hAnsi="Arial Narrow" w:cs="Times New Roman"/>
                <w:sz w:val="20"/>
                <w:szCs w:val="20"/>
                <w:lang w:val="sr-Cyrl-BA"/>
              </w:rPr>
            </w:pPr>
            <w:r w:rsidRPr="000F5587">
              <w:rPr>
                <w:rFonts w:ascii="Arial Narrow" w:hAnsi="Arial Narrow" w:cs="Times New Roman"/>
                <w:sz w:val="20"/>
                <w:szCs w:val="20"/>
                <w:lang w:val="sr-Cyrl-BA"/>
              </w:rPr>
              <w:t>50</w:t>
            </w:r>
          </w:p>
        </w:tc>
        <w:tc>
          <w:tcPr>
            <w:tcW w:w="1294" w:type="dxa"/>
            <w:vAlign w:val="center"/>
          </w:tcPr>
          <w:p w:rsidR="008A1C31" w:rsidRPr="000F5587" w:rsidRDefault="00154B20" w:rsidP="00E269C4">
            <w:pPr>
              <w:jc w:val="center"/>
              <w:rPr>
                <w:rFonts w:ascii="Arial Narrow" w:hAnsi="Arial Narrow" w:cs="Times New Roman"/>
                <w:sz w:val="20"/>
                <w:szCs w:val="20"/>
                <w:lang w:val="sr-Latn-BA"/>
              </w:rPr>
            </w:pPr>
            <w:r w:rsidRPr="000F5587">
              <w:rPr>
                <w:rFonts w:ascii="Arial Narrow" w:hAnsi="Arial Narrow" w:cs="Times New Roman"/>
                <w:sz w:val="20"/>
                <w:szCs w:val="20"/>
                <w:lang w:val="sr-Latn-BA"/>
              </w:rPr>
              <w:t>5</w:t>
            </w:r>
            <w:r w:rsidR="00FC3629" w:rsidRPr="000F5587">
              <w:rPr>
                <w:rFonts w:ascii="Arial Narrow" w:hAnsi="Arial Narrow" w:cs="Times New Roman"/>
                <w:sz w:val="20"/>
                <w:szCs w:val="20"/>
                <w:lang w:val="sr-Cyrl-BA"/>
              </w:rPr>
              <w:t>0</w:t>
            </w:r>
            <w:r w:rsidRPr="000F5587">
              <w:rPr>
                <w:rFonts w:ascii="Arial Narrow" w:hAnsi="Arial Narrow" w:cs="Times New Roman"/>
                <w:sz w:val="20"/>
                <w:szCs w:val="20"/>
                <w:lang w:val="sr-Latn-BA"/>
              </w:rPr>
              <w:t>%</w:t>
            </w:r>
          </w:p>
        </w:tc>
      </w:tr>
      <w:tr w:rsidR="008A1C31" w:rsidRPr="000F5587" w:rsidTr="00980187">
        <w:trPr>
          <w:trHeight w:val="67"/>
        </w:trPr>
        <w:tc>
          <w:tcPr>
            <w:tcW w:w="2820" w:type="dxa"/>
            <w:gridSpan w:val="2"/>
            <w:vMerge/>
            <w:tcBorders>
              <w:bottom w:val="single" w:sz="4" w:space="0" w:color="auto"/>
            </w:tcBorders>
            <w:shd w:val="clear" w:color="auto" w:fill="D9D9D9" w:themeFill="background1" w:themeFillShade="D9"/>
            <w:vAlign w:val="center"/>
          </w:tcPr>
          <w:p w:rsidR="008A1C31" w:rsidRPr="000F5587" w:rsidRDefault="008A1C31" w:rsidP="00AF6F4F">
            <w:pPr>
              <w:rPr>
                <w:rFonts w:ascii="Arial Narrow" w:hAnsi="Arial Narrow" w:cs="Times New Roman"/>
                <w:sz w:val="20"/>
                <w:szCs w:val="20"/>
                <w:lang w:val="sr-Cyrl-BA"/>
              </w:rPr>
            </w:pPr>
          </w:p>
        </w:tc>
        <w:tc>
          <w:tcPr>
            <w:tcW w:w="5652" w:type="dxa"/>
            <w:gridSpan w:val="12"/>
            <w:tcBorders>
              <w:bottom w:val="single" w:sz="4" w:space="0" w:color="auto"/>
            </w:tcBorders>
            <w:vAlign w:val="center"/>
          </w:tcPr>
          <w:p w:rsidR="008A1C31" w:rsidRPr="008B5999" w:rsidRDefault="008B5999" w:rsidP="00AD6782">
            <w:pPr>
              <w:rPr>
                <w:rFonts w:ascii="Arial Narrow" w:hAnsi="Arial Narrow" w:cs="Times New Roman"/>
                <w:sz w:val="20"/>
                <w:szCs w:val="20"/>
              </w:rPr>
            </w:pPr>
            <w:r>
              <w:rPr>
                <w:rFonts w:ascii="Arial Narrow" w:hAnsi="Arial Narrow" w:cs="Times New Roman"/>
                <w:sz w:val="20"/>
                <w:szCs w:val="20"/>
              </w:rPr>
              <w:t>Total</w:t>
            </w:r>
          </w:p>
        </w:tc>
        <w:tc>
          <w:tcPr>
            <w:tcW w:w="992" w:type="dxa"/>
            <w:gridSpan w:val="2"/>
            <w:tcBorders>
              <w:bottom w:val="single" w:sz="4" w:space="0" w:color="auto"/>
            </w:tcBorders>
            <w:vAlign w:val="center"/>
          </w:tcPr>
          <w:p w:rsidR="008A1C31" w:rsidRPr="000F5587" w:rsidRDefault="008A1C31" w:rsidP="00E269C4">
            <w:pPr>
              <w:jc w:val="center"/>
              <w:rPr>
                <w:rFonts w:ascii="Arial Narrow" w:hAnsi="Arial Narrow" w:cs="Times New Roman"/>
                <w:sz w:val="20"/>
                <w:szCs w:val="20"/>
                <w:lang w:val="sr-Cyrl-BA"/>
              </w:rPr>
            </w:pPr>
            <w:r w:rsidRPr="000F5587">
              <w:rPr>
                <w:rFonts w:ascii="Arial Narrow" w:hAnsi="Arial Narrow" w:cs="Times New Roman"/>
                <w:sz w:val="20"/>
                <w:szCs w:val="20"/>
                <w:lang w:val="sr-Cyrl-BA"/>
              </w:rPr>
              <w:t>100</w:t>
            </w:r>
          </w:p>
        </w:tc>
        <w:tc>
          <w:tcPr>
            <w:tcW w:w="1294" w:type="dxa"/>
            <w:tcBorders>
              <w:bottom w:val="single" w:sz="4" w:space="0" w:color="auto"/>
            </w:tcBorders>
            <w:vAlign w:val="center"/>
          </w:tcPr>
          <w:p w:rsidR="008A1C31" w:rsidRPr="000F5587" w:rsidRDefault="008A1C31" w:rsidP="00E269C4">
            <w:pPr>
              <w:jc w:val="center"/>
              <w:rPr>
                <w:rFonts w:ascii="Arial Narrow" w:hAnsi="Arial Narrow" w:cs="Times New Roman"/>
                <w:sz w:val="20"/>
                <w:szCs w:val="20"/>
                <w:lang w:val="sr-Cyrl-BA"/>
              </w:rPr>
            </w:pPr>
            <w:r w:rsidRPr="000F5587">
              <w:rPr>
                <w:rFonts w:ascii="Arial Narrow" w:hAnsi="Arial Narrow" w:cs="Times New Roman"/>
                <w:sz w:val="20"/>
                <w:szCs w:val="20"/>
                <w:lang w:val="sr-Cyrl-BA"/>
              </w:rPr>
              <w:t>100 %</w:t>
            </w:r>
          </w:p>
        </w:tc>
      </w:tr>
      <w:tr w:rsidR="008A1C31" w:rsidRPr="000F5587" w:rsidTr="00980187">
        <w:trPr>
          <w:trHeight w:val="272"/>
        </w:trPr>
        <w:tc>
          <w:tcPr>
            <w:tcW w:w="2820" w:type="dxa"/>
            <w:gridSpan w:val="2"/>
            <w:shd w:val="clear" w:color="auto" w:fill="D9D9D9" w:themeFill="background1" w:themeFillShade="D9"/>
            <w:vAlign w:val="center"/>
          </w:tcPr>
          <w:p w:rsidR="008A1C31" w:rsidRPr="008B5999" w:rsidRDefault="008A1C31" w:rsidP="008B5999">
            <w:pPr>
              <w:rPr>
                <w:rFonts w:ascii="Arial Narrow" w:hAnsi="Arial Narrow" w:cs="Times New Roman"/>
                <w:b/>
                <w:sz w:val="20"/>
                <w:szCs w:val="20"/>
              </w:rPr>
            </w:pPr>
            <w:r w:rsidRPr="000F5587">
              <w:rPr>
                <w:rFonts w:ascii="Arial Narrow" w:hAnsi="Arial Narrow" w:cs="Times New Roman"/>
                <w:b/>
                <w:sz w:val="20"/>
                <w:szCs w:val="20"/>
                <w:lang w:val="sr-Latn-BA"/>
              </w:rPr>
              <w:t>Web</w:t>
            </w:r>
            <w:r w:rsidRPr="000F5587">
              <w:rPr>
                <w:rFonts w:ascii="Arial Narrow" w:hAnsi="Arial Narrow" w:cs="Times New Roman"/>
                <w:b/>
                <w:sz w:val="20"/>
                <w:szCs w:val="20"/>
                <w:lang w:val="sr-Cyrl-BA"/>
              </w:rPr>
              <w:t xml:space="preserve"> </w:t>
            </w:r>
            <w:r w:rsidR="008B5999">
              <w:rPr>
                <w:rFonts w:ascii="Arial Narrow" w:hAnsi="Arial Narrow" w:cs="Times New Roman"/>
                <w:b/>
                <w:sz w:val="20"/>
                <w:szCs w:val="20"/>
              </w:rPr>
              <w:t>page</w:t>
            </w:r>
          </w:p>
        </w:tc>
        <w:tc>
          <w:tcPr>
            <w:tcW w:w="7938" w:type="dxa"/>
            <w:gridSpan w:val="15"/>
            <w:vAlign w:val="center"/>
          </w:tcPr>
          <w:p w:rsidR="008A1C31" w:rsidRPr="000F5587" w:rsidRDefault="00154B20" w:rsidP="00AD6782">
            <w:pPr>
              <w:rPr>
                <w:rFonts w:ascii="Arial Narrow" w:hAnsi="Arial Narrow" w:cs="Times New Roman"/>
                <w:sz w:val="20"/>
                <w:szCs w:val="20"/>
                <w:lang w:val="sr-Cyrl-BA"/>
              </w:rPr>
            </w:pPr>
            <w:r w:rsidRPr="000F5587">
              <w:rPr>
                <w:rFonts w:ascii="Arial Narrow" w:hAnsi="Arial Narrow" w:cs="Times New Roman"/>
                <w:sz w:val="20"/>
                <w:szCs w:val="20"/>
                <w:lang w:val="sr-Cyrl-BA"/>
              </w:rPr>
              <w:t>http://infostat.mf-foca.edu.ba/index.php/studije-medicine/informatika-u-medicini</w:t>
            </w:r>
          </w:p>
        </w:tc>
      </w:tr>
      <w:tr w:rsidR="008A1C31" w:rsidRPr="000F5587" w:rsidTr="00980187">
        <w:trPr>
          <w:trHeight w:val="272"/>
        </w:trPr>
        <w:tc>
          <w:tcPr>
            <w:tcW w:w="2820" w:type="dxa"/>
            <w:gridSpan w:val="2"/>
            <w:shd w:val="clear" w:color="auto" w:fill="D9D9D9" w:themeFill="background1" w:themeFillShade="D9"/>
            <w:vAlign w:val="center"/>
          </w:tcPr>
          <w:p w:rsidR="008A1C31" w:rsidRPr="000F5587" w:rsidRDefault="008B5999" w:rsidP="00817290">
            <w:pPr>
              <w:rPr>
                <w:rFonts w:ascii="Arial Narrow" w:hAnsi="Arial Narrow" w:cs="Times New Roman"/>
                <w:b/>
                <w:sz w:val="20"/>
                <w:szCs w:val="20"/>
                <w:lang w:val="sr-Cyrl-BA"/>
              </w:rPr>
            </w:pPr>
            <w:r>
              <w:rPr>
                <w:rFonts w:ascii="Arial Narrow" w:hAnsi="Arial Narrow"/>
                <w:b/>
                <w:sz w:val="20"/>
                <w:szCs w:val="20"/>
              </w:rPr>
              <w:t>Certification date</w:t>
            </w:r>
          </w:p>
        </w:tc>
        <w:tc>
          <w:tcPr>
            <w:tcW w:w="7938" w:type="dxa"/>
            <w:gridSpan w:val="15"/>
            <w:vAlign w:val="center"/>
          </w:tcPr>
          <w:p w:rsidR="008A1C31" w:rsidRPr="000F5587" w:rsidRDefault="00762A3D" w:rsidP="00AD6782">
            <w:pPr>
              <w:rPr>
                <w:rFonts w:ascii="Arial Narrow" w:hAnsi="Arial Narrow" w:cs="Times New Roman"/>
                <w:sz w:val="20"/>
                <w:szCs w:val="20"/>
              </w:rPr>
            </w:pPr>
            <w:r>
              <w:rPr>
                <w:rFonts w:ascii="Arial Narrow" w:hAnsi="Arial Narrow"/>
                <w:sz w:val="20"/>
                <w:szCs w:val="20"/>
              </w:rPr>
              <w:t>December 13 th 2018</w:t>
            </w:r>
          </w:p>
        </w:tc>
      </w:tr>
    </w:tbl>
    <w:p w:rsidR="00BB3616" w:rsidRDefault="00BB3616">
      <w:pPr>
        <w:rPr>
          <w:rFonts w:ascii="Arial Narrow" w:hAnsi="Arial Narrow" w:cs="Times New Roman"/>
          <w:sz w:val="18"/>
          <w:szCs w:val="20"/>
          <w:lang w:val="sr-Cyrl-BA"/>
        </w:rPr>
      </w:pPr>
    </w:p>
    <w:p w:rsidR="008B5999" w:rsidRPr="00BB3616" w:rsidRDefault="00BB3616" w:rsidP="008B5999">
      <w:pPr>
        <w:rPr>
          <w:rFonts w:ascii="Arial Narrow" w:hAnsi="Arial Narrow" w:cs="Times New Roman"/>
          <w:sz w:val="18"/>
          <w:szCs w:val="20"/>
          <w:lang w:val="sr-Cyrl-BA"/>
        </w:rPr>
      </w:pPr>
      <w:r w:rsidRPr="00BB3616">
        <w:rPr>
          <w:rFonts w:ascii="Arial Narrow" w:hAnsi="Arial Narrow" w:cs="Times New Roman"/>
          <w:sz w:val="18"/>
          <w:szCs w:val="20"/>
          <w:lang w:val="sr-Cyrl-BA"/>
        </w:rPr>
        <w:t xml:space="preserve">* </w:t>
      </w:r>
      <w:r w:rsidR="008B5999">
        <w:rPr>
          <w:rFonts w:ascii="Arial Narrow" w:hAnsi="Arial Narrow"/>
          <w:sz w:val="18"/>
          <w:szCs w:val="20"/>
        </w:rPr>
        <w:t xml:space="preserve">the number of necessary rows is added by using </w:t>
      </w:r>
      <w:r w:rsidR="008B5999" w:rsidRPr="00E7341C">
        <w:rPr>
          <w:rFonts w:ascii="Arial Narrow" w:hAnsi="Arial Narrow"/>
          <w:i/>
          <w:sz w:val="18"/>
          <w:szCs w:val="20"/>
        </w:rPr>
        <w:t>insert mode</w:t>
      </w:r>
    </w:p>
    <w:p w:rsidR="00B36B65" w:rsidRDefault="001568D9">
      <w:pPr>
        <w:rPr>
          <w:rFonts w:ascii="Arial Narrow" w:hAnsi="Arial Narrow" w:cs="Times New Roman"/>
          <w:sz w:val="18"/>
          <w:szCs w:val="20"/>
          <w:lang w:val="sr-Latn-RS"/>
        </w:rPr>
      </w:pPr>
      <w:r>
        <w:rPr>
          <w:rFonts w:ascii="Arial Narrow" w:hAnsi="Arial Narrow" w:cs="Times New Roman"/>
          <w:sz w:val="18"/>
          <w:szCs w:val="20"/>
          <w:lang w:val="sr-Latn-RS"/>
        </w:rPr>
        <w:t xml:space="preserve">                                                                                                                                                                                Responsible Person of the Faculty</w:t>
      </w:r>
    </w:p>
    <w:p w:rsidR="001568D9" w:rsidRPr="001568D9" w:rsidRDefault="001568D9">
      <w:pPr>
        <w:rPr>
          <w:rFonts w:ascii="Arial Narrow" w:hAnsi="Arial Narrow" w:cs="Times New Roman"/>
          <w:sz w:val="18"/>
          <w:szCs w:val="20"/>
          <w:lang w:val="sr-Latn-RS"/>
        </w:rPr>
      </w:pPr>
      <w:r>
        <w:rPr>
          <w:rFonts w:ascii="Arial Narrow" w:hAnsi="Arial Narrow" w:cs="Times New Roman"/>
          <w:sz w:val="18"/>
          <w:szCs w:val="20"/>
          <w:lang w:val="sr-Latn-RS"/>
        </w:rPr>
        <w:t xml:space="preserve">                                                                                                                                                                      ____________________________________</w:t>
      </w:r>
      <w:bookmarkStart w:id="0" w:name="_GoBack"/>
      <w:bookmarkEnd w:id="0"/>
    </w:p>
    <w:sectPr w:rsidR="001568D9" w:rsidRPr="001568D9"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3A7" w:rsidRDefault="004A33A7" w:rsidP="00662C2A">
      <w:pPr>
        <w:spacing w:after="0" w:line="240" w:lineRule="auto"/>
      </w:pPr>
      <w:r>
        <w:separator/>
      </w:r>
    </w:p>
  </w:endnote>
  <w:endnote w:type="continuationSeparator" w:id="0">
    <w:p w:rsidR="004A33A7" w:rsidRDefault="004A33A7"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20" w:rsidRDefault="00154B20">
    <w:pPr>
      <w:pStyle w:val="Footer"/>
      <w:jc w:val="right"/>
    </w:pPr>
  </w:p>
  <w:p w:rsidR="00154B20" w:rsidRDefault="00154B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3A7" w:rsidRDefault="004A33A7" w:rsidP="00662C2A">
      <w:pPr>
        <w:spacing w:after="0" w:line="240" w:lineRule="auto"/>
      </w:pPr>
      <w:r>
        <w:separator/>
      </w:r>
    </w:p>
  </w:footnote>
  <w:footnote w:type="continuationSeparator" w:id="0">
    <w:p w:rsidR="004A33A7" w:rsidRDefault="004A33A7" w:rsidP="00662C2A">
      <w:pPr>
        <w:spacing w:after="0" w:line="240" w:lineRule="auto"/>
      </w:pPr>
      <w:r>
        <w:continuationSeparator/>
      </w:r>
    </w:p>
  </w:footnote>
  <w:footnote w:id="1">
    <w:p w:rsidR="00FA4304" w:rsidRDefault="002460D4" w:rsidP="00FA4304">
      <w:pPr>
        <w:pStyle w:val="FootnoteText"/>
        <w:rPr>
          <w:rFonts w:ascii="Arial Narrow" w:hAnsi="Arial Narrow"/>
          <w:sz w:val="16"/>
          <w:szCs w:val="16"/>
        </w:rPr>
      </w:pPr>
      <w:r>
        <w:rPr>
          <w:rStyle w:val="FootnoteReference"/>
        </w:rPr>
        <w:footnoteRef/>
      </w:r>
      <w:r w:rsidR="00FA4304">
        <w:rPr>
          <w:rFonts w:ascii="Arial Narrow" w:hAnsi="Arial Narrow"/>
          <w:sz w:val="16"/>
          <w:szCs w:val="16"/>
        </w:rPr>
        <w:t xml:space="preserve">Coefficient of student workload </w:t>
      </w:r>
      <w:r w:rsidR="00FA4304">
        <w:rPr>
          <w:rFonts w:ascii="Arial Narrow" w:hAnsi="Arial Narrow"/>
          <w:sz w:val="16"/>
          <w:szCs w:val="16"/>
          <w:lang w:val="sr-Latn-BA"/>
        </w:rPr>
        <w:t>S</w:t>
      </w:r>
      <w:r w:rsidR="00FA4304">
        <w:rPr>
          <w:rFonts w:ascii="Arial Narrow" w:hAnsi="Arial Narrow"/>
          <w:sz w:val="16"/>
          <w:szCs w:val="16"/>
          <w:vertAlign w:val="subscript"/>
          <w:lang w:val="sr-Latn-BA"/>
        </w:rPr>
        <w:t>o</w:t>
      </w:r>
      <w:r w:rsidR="00FA4304">
        <w:rPr>
          <w:rFonts w:ascii="Arial Narrow" w:hAnsi="Arial Narrow"/>
          <w:sz w:val="16"/>
          <w:szCs w:val="16"/>
        </w:rPr>
        <w:t xml:space="preserve"> is calculated as it follows:</w:t>
      </w:r>
    </w:p>
    <w:p w:rsidR="00FA4304" w:rsidRDefault="00FA4304" w:rsidP="00FA4304">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FA4304" w:rsidRDefault="00FA4304" w:rsidP="00FA4304">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2460D4" w:rsidRDefault="002460D4" w:rsidP="00FA4304">
      <w:pPr>
        <w:pStyle w:val="FootnoteText"/>
      </w:pPr>
    </w:p>
    <w:p w:rsidR="002460D4" w:rsidRPr="00DA36D9" w:rsidRDefault="002460D4" w:rsidP="002460D4">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732CF"/>
    <w:rsid w:val="00005E54"/>
    <w:rsid w:val="0001316B"/>
    <w:rsid w:val="00045978"/>
    <w:rsid w:val="00060A17"/>
    <w:rsid w:val="0006437C"/>
    <w:rsid w:val="00073BE8"/>
    <w:rsid w:val="00092E47"/>
    <w:rsid w:val="000B71E2"/>
    <w:rsid w:val="000C20EE"/>
    <w:rsid w:val="000C4C55"/>
    <w:rsid w:val="000E6CA4"/>
    <w:rsid w:val="000F5587"/>
    <w:rsid w:val="00142472"/>
    <w:rsid w:val="00143F15"/>
    <w:rsid w:val="00154B20"/>
    <w:rsid w:val="001568D9"/>
    <w:rsid w:val="00191E6E"/>
    <w:rsid w:val="001A340E"/>
    <w:rsid w:val="001B6A8D"/>
    <w:rsid w:val="001C550A"/>
    <w:rsid w:val="001E27BB"/>
    <w:rsid w:val="001F59F9"/>
    <w:rsid w:val="002078A5"/>
    <w:rsid w:val="002460D4"/>
    <w:rsid w:val="002833F0"/>
    <w:rsid w:val="002A3637"/>
    <w:rsid w:val="002A6550"/>
    <w:rsid w:val="002B0879"/>
    <w:rsid w:val="00322925"/>
    <w:rsid w:val="00323CC7"/>
    <w:rsid w:val="00344401"/>
    <w:rsid w:val="0034545B"/>
    <w:rsid w:val="003511C2"/>
    <w:rsid w:val="00355B14"/>
    <w:rsid w:val="0037103D"/>
    <w:rsid w:val="003848E7"/>
    <w:rsid w:val="003A52B9"/>
    <w:rsid w:val="003B1A86"/>
    <w:rsid w:val="003B5A99"/>
    <w:rsid w:val="00421F85"/>
    <w:rsid w:val="0043206D"/>
    <w:rsid w:val="00446201"/>
    <w:rsid w:val="00452C2A"/>
    <w:rsid w:val="004601FF"/>
    <w:rsid w:val="00462FAF"/>
    <w:rsid w:val="004A00C2"/>
    <w:rsid w:val="004A33A7"/>
    <w:rsid w:val="004A7EB5"/>
    <w:rsid w:val="004B31A9"/>
    <w:rsid w:val="004F75BD"/>
    <w:rsid w:val="00502365"/>
    <w:rsid w:val="0050428D"/>
    <w:rsid w:val="00506572"/>
    <w:rsid w:val="00516918"/>
    <w:rsid w:val="005226A1"/>
    <w:rsid w:val="00545329"/>
    <w:rsid w:val="00550837"/>
    <w:rsid w:val="00550AD9"/>
    <w:rsid w:val="00551A7D"/>
    <w:rsid w:val="0055728A"/>
    <w:rsid w:val="00564658"/>
    <w:rsid w:val="00581BDB"/>
    <w:rsid w:val="00583690"/>
    <w:rsid w:val="00592CFD"/>
    <w:rsid w:val="005B5014"/>
    <w:rsid w:val="005D674A"/>
    <w:rsid w:val="00616277"/>
    <w:rsid w:val="00620598"/>
    <w:rsid w:val="00621E22"/>
    <w:rsid w:val="006444CD"/>
    <w:rsid w:val="006474DC"/>
    <w:rsid w:val="00662C2A"/>
    <w:rsid w:val="006727E0"/>
    <w:rsid w:val="00676860"/>
    <w:rsid w:val="00686EE2"/>
    <w:rsid w:val="006901C3"/>
    <w:rsid w:val="00696562"/>
    <w:rsid w:val="006A454D"/>
    <w:rsid w:val="006E2FD9"/>
    <w:rsid w:val="006F0D88"/>
    <w:rsid w:val="006F3B5C"/>
    <w:rsid w:val="00707181"/>
    <w:rsid w:val="00720EA3"/>
    <w:rsid w:val="00727088"/>
    <w:rsid w:val="00741E90"/>
    <w:rsid w:val="00762A3D"/>
    <w:rsid w:val="0076325C"/>
    <w:rsid w:val="007A10DB"/>
    <w:rsid w:val="007A3F5E"/>
    <w:rsid w:val="007A7335"/>
    <w:rsid w:val="007D4D9B"/>
    <w:rsid w:val="007E6FA0"/>
    <w:rsid w:val="007F77D4"/>
    <w:rsid w:val="008140EF"/>
    <w:rsid w:val="00817290"/>
    <w:rsid w:val="00834BB9"/>
    <w:rsid w:val="0084765E"/>
    <w:rsid w:val="00866CE3"/>
    <w:rsid w:val="008672F0"/>
    <w:rsid w:val="00892D67"/>
    <w:rsid w:val="00893621"/>
    <w:rsid w:val="008A1C31"/>
    <w:rsid w:val="008A5AAE"/>
    <w:rsid w:val="008B5999"/>
    <w:rsid w:val="008D5263"/>
    <w:rsid w:val="008E3B99"/>
    <w:rsid w:val="008E45A1"/>
    <w:rsid w:val="008E6F9C"/>
    <w:rsid w:val="008F54FF"/>
    <w:rsid w:val="009117E2"/>
    <w:rsid w:val="00920677"/>
    <w:rsid w:val="00953D0B"/>
    <w:rsid w:val="00954E42"/>
    <w:rsid w:val="00964A76"/>
    <w:rsid w:val="00967A84"/>
    <w:rsid w:val="00980187"/>
    <w:rsid w:val="009872DD"/>
    <w:rsid w:val="009A5DBF"/>
    <w:rsid w:val="009C12A9"/>
    <w:rsid w:val="009C6099"/>
    <w:rsid w:val="00A05E6A"/>
    <w:rsid w:val="00A255BB"/>
    <w:rsid w:val="00A45AB1"/>
    <w:rsid w:val="00A57D80"/>
    <w:rsid w:val="00A6669B"/>
    <w:rsid w:val="00A66803"/>
    <w:rsid w:val="00A8544E"/>
    <w:rsid w:val="00A96387"/>
    <w:rsid w:val="00AA77CA"/>
    <w:rsid w:val="00AC1498"/>
    <w:rsid w:val="00AD21FA"/>
    <w:rsid w:val="00AD6782"/>
    <w:rsid w:val="00AF6F4F"/>
    <w:rsid w:val="00B03B0C"/>
    <w:rsid w:val="00B04BB7"/>
    <w:rsid w:val="00B1082A"/>
    <w:rsid w:val="00B17676"/>
    <w:rsid w:val="00B27FCB"/>
    <w:rsid w:val="00B31F07"/>
    <w:rsid w:val="00B36B65"/>
    <w:rsid w:val="00B41027"/>
    <w:rsid w:val="00B678F4"/>
    <w:rsid w:val="00B732CF"/>
    <w:rsid w:val="00B73D94"/>
    <w:rsid w:val="00B91E28"/>
    <w:rsid w:val="00B93FA8"/>
    <w:rsid w:val="00B94753"/>
    <w:rsid w:val="00BB3616"/>
    <w:rsid w:val="00BB3846"/>
    <w:rsid w:val="00BD0EFE"/>
    <w:rsid w:val="00BF4A91"/>
    <w:rsid w:val="00C339FA"/>
    <w:rsid w:val="00C36E2B"/>
    <w:rsid w:val="00C56888"/>
    <w:rsid w:val="00C6278C"/>
    <w:rsid w:val="00C80CAF"/>
    <w:rsid w:val="00C85CCF"/>
    <w:rsid w:val="00C924D2"/>
    <w:rsid w:val="00C93003"/>
    <w:rsid w:val="00C93DB4"/>
    <w:rsid w:val="00CB3299"/>
    <w:rsid w:val="00CB7036"/>
    <w:rsid w:val="00CC4B3E"/>
    <w:rsid w:val="00CC6752"/>
    <w:rsid w:val="00CC7446"/>
    <w:rsid w:val="00CD1242"/>
    <w:rsid w:val="00D4285C"/>
    <w:rsid w:val="00D86FF0"/>
    <w:rsid w:val="00D937F0"/>
    <w:rsid w:val="00D93B3E"/>
    <w:rsid w:val="00DB1AD3"/>
    <w:rsid w:val="00DC1389"/>
    <w:rsid w:val="00DC452B"/>
    <w:rsid w:val="00DF29EF"/>
    <w:rsid w:val="00E17049"/>
    <w:rsid w:val="00E269C4"/>
    <w:rsid w:val="00E50261"/>
    <w:rsid w:val="00E5702E"/>
    <w:rsid w:val="00E579B5"/>
    <w:rsid w:val="00E72E4F"/>
    <w:rsid w:val="00E77298"/>
    <w:rsid w:val="00ED59F8"/>
    <w:rsid w:val="00ED62BF"/>
    <w:rsid w:val="00F31632"/>
    <w:rsid w:val="00F33EE7"/>
    <w:rsid w:val="00FA4304"/>
    <w:rsid w:val="00FC0946"/>
    <w:rsid w:val="00FC3629"/>
    <w:rsid w:val="00FF61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449C3-79EE-4FD2-B279-2038B5085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Strong">
    <w:name w:val="Strong"/>
    <w:basedOn w:val="DefaultParagraphFont"/>
    <w:uiPriority w:val="22"/>
    <w:qFormat/>
    <w:rsid w:val="00D937F0"/>
    <w:rPr>
      <w:b/>
      <w:bCs/>
    </w:rPr>
  </w:style>
  <w:style w:type="character" w:customStyle="1" w:styleId="accesshide">
    <w:name w:val="accesshide"/>
    <w:basedOn w:val="DefaultParagraphFont"/>
    <w:rsid w:val="00583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36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743E425-69DE-41B8-B49F-9CCF4BB09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7</cp:revision>
  <cp:lastPrinted>2023-11-24T09:24:00Z</cp:lastPrinted>
  <dcterms:created xsi:type="dcterms:W3CDTF">2020-02-17T11:50:00Z</dcterms:created>
  <dcterms:modified xsi:type="dcterms:W3CDTF">2023-11-24T09:30:00Z</dcterms:modified>
</cp:coreProperties>
</file>